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-1667934409"/>
        <w:docPartObj>
          <w:docPartGallery w:val="Cover Pages"/>
          <w:docPartUnique/>
        </w:docPartObj>
      </w:sdtPr>
      <w:sdtEndPr/>
      <w:sdtContent>
        <w:p w:rsidR="0089616A" w:rsidRDefault="00FF07E3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margin">
                      <wp:align>center</wp:align>
                    </wp:positionH>
                    <wp:positionV relativeFrom="page">
                      <wp:posOffset>281940</wp:posOffset>
                    </wp:positionV>
                    <wp:extent cx="7315200" cy="1215391"/>
                    <wp:effectExtent l="0" t="0" r="1270" b="1905"/>
                    <wp:wrapNone/>
                    <wp:docPr id="149" name="Group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Rectangle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Rectangle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9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w14:anchorId="72CAD277" id="Group 149" o:spid="_x0000_s1026" style="position:absolute;margin-left:0;margin-top:22.2pt;width:8in;height:95.7pt;z-index:251662336;mso-width-percent:941;mso-height-percent:121;mso-position-horizontal:center;mso-position-horizontal-relative:margin;mso-position-vertical-relative:page;mso-width-percent:941;mso-height-percent:121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">
                    <v:shape id="Rectangle 51" o:spid="_x0000_s1027" style="position:absolute;width:73152;height:11303;visibility:visible;mso-wrap-style:square;v-text-anchor:middle" coordsize="7312660,1129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ze/sYA&#10;AADcAAAADwAAAGRycy9kb3ducmV2LnhtbESPQWvDMAyF74P9B6PBbquzQkfJ6pYxKA07rKztobuJ&#10;WI3TxXawtTT999VhsJvEe3rv02I1+k4NlHIbg4HnSQGKQh1tGxoDh/36aQ4qMwaLXQxk4EoZVsv7&#10;uwWWNl7CFw07bpSEhFyiAcfcl1rn2pHHPIk9BdFOMXlkWVOjbcKLhPtOT4viRXtsgzQ47OndUf2z&#10;+/UGth/DvOLrlNKnO27WqZqdefNtzOPD+PYKimnkf/PfdWUFfyb48oxMo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Hze/sYAAADcAAAADwAAAAAAAAAAAAAAAACYAgAAZHJz&#10;L2Rvd25yZXYueG1sUEsFBgAAAAAEAAQA9QAAAIsDAAAAAA==&#10;" path="m,l7312660,r,1129665l3619500,733425,,1091565,,xe" fillcolor="#5b9bd5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Rectangle 151" o:spid="_x0000_s1028" style="position:absolute;width:73152;height:121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FUPMMA&#10;AADcAAAADwAAAGRycy9kb3ducmV2LnhtbERPTWvCQBC9C/6HZQrezEbFENKsUkXBk7a2UHobsmMS&#10;mp2N2TXGf98tFHqbx/ucfD2YRvTUudqyglkUgyAurK65VPDxvp+mIJxH1thYJgUPcrBejUc5Ztre&#10;+Y36sy9FCGGXoYLK+zaT0hUVGXSRbYkDd7GdQR9gV0rd4T2Em0bO4ziRBmsODRW2tK2o+D7fjILj&#10;bisvyWNvrov067TZNf3nqzkpNXkaXp5BeBr8v/jPfdBh/nIGv8+EC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WFUPMMAAADcAAAADwAAAAAAAAAAAAAAAACYAgAAZHJzL2Rv&#10;d25yZXYueG1sUEsFBgAAAAAEAAQA9QAAAIgDAAAAAA==&#10;" stroked="f" strokeweight="1pt">
                      <v:fill r:id="rId10" o:title="" recolor="t" rotate="t" type="frame"/>
                    </v:rect>
                    <w10:wrap anchorx="margin" anchory="page"/>
                  </v:group>
                </w:pict>
              </mc:Fallback>
            </mc:AlternateContent>
          </w:r>
        </w:p>
        <w:p w:rsidR="0089616A" w:rsidRDefault="009C5DEB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page">
                      <wp:posOffset>45720</wp:posOffset>
                    </wp:positionH>
                    <wp:positionV relativeFrom="page">
                      <wp:posOffset>2987040</wp:posOffset>
                    </wp:positionV>
                    <wp:extent cx="7496810" cy="3675380"/>
                    <wp:effectExtent l="0" t="0" r="0" b="1270"/>
                    <wp:wrapSquare wrapText="bothSides"/>
                    <wp:docPr id="154" name="Text Box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496810" cy="36753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2F68B4" w:rsidRPr="00F57161" w:rsidRDefault="00623AA3" w:rsidP="00F07B51">
                                <w:pPr>
                                  <w:rPr>
                                    <w:rFonts w:asciiTheme="majorHAnsi" w:hAnsiTheme="majorHAnsi" w:cstheme="majorHAnsi"/>
                                    <w:b/>
                                    <w:color w:val="5B9BD5" w:themeColor="accent1"/>
                                    <w:sz w:val="64"/>
                                    <w:szCs w:val="64"/>
                                    <w:lang w:val="ru-RU"/>
                                  </w:rPr>
                                </w:pPr>
                                <w:sdt>
                                  <w:sdtPr>
                                    <w:rPr>
                                      <w:rFonts w:asciiTheme="majorHAnsi" w:hAnsiTheme="majorHAnsi" w:cstheme="majorHAnsi"/>
                                      <w:b/>
                                      <w:caps/>
                                      <w:color w:val="5B9BD5" w:themeColor="accent1"/>
                                      <w:sz w:val="64"/>
                                      <w:szCs w:val="64"/>
                                    </w:rPr>
                                    <w:alias w:val="Title"/>
                                    <w:tag w:val=""/>
                                    <w:id w:val="378604794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>
                                    <w:rPr>
                                      <w:caps w:val="0"/>
                                    </w:rPr>
                                  </w:sdtEndPr>
                                  <w:sdtContent>
                                    <w:r w:rsidR="002F68B4">
                                      <w:rPr>
                                        <w:rFonts w:asciiTheme="majorHAnsi" w:hAnsiTheme="majorHAnsi" w:cstheme="majorHAnsi"/>
                                        <w:b/>
                                        <w:caps/>
                                        <w:color w:val="5B9BD5" w:themeColor="accent1"/>
                                        <w:sz w:val="64"/>
                                        <w:szCs w:val="64"/>
                                        <w:lang w:val="sr-Cyrl-RS"/>
                                      </w:rPr>
                                      <w:t>Пакети подршке партнерским установама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olor w:val="000000" w:themeColor="text1"/>
                                    <w:sz w:val="36"/>
                                    <w:szCs w:val="36"/>
                                  </w:rPr>
                                  <w:alias w:val="Subtitle"/>
                                  <w:tag w:val=""/>
                                  <w:id w:val="814299230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2F68B4" w:rsidRPr="00F57161" w:rsidRDefault="002F68B4">
                                    <w:pPr>
                                      <w:jc w:val="right"/>
                                      <w:rPr>
                                        <w:smallCaps/>
                                        <w:color w:val="404040" w:themeColor="text1" w:themeTint="BF"/>
                                        <w:sz w:val="36"/>
                                        <w:szCs w:val="36"/>
                                        <w:lang w:val="ru-RU"/>
                                      </w:rPr>
                                    </w:pPr>
                                    <w:r w:rsidRPr="00BE4BE9">
                                      <w:rPr>
                                        <w:color w:val="000000" w:themeColor="text1"/>
                                        <w:sz w:val="36"/>
                                        <w:szCs w:val="36"/>
                                        <w:lang w:val="sr-Cyrl-RS"/>
                                      </w:rPr>
                                      <w:t>РЕСУРСНИ ЦЕНТАР ОШ „БРАНКО ПЕШИЋ“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4" o:spid="_x0000_s1026" type="#_x0000_t202" style="position:absolute;margin-left:3.6pt;margin-top:235.2pt;width:590.3pt;height:289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" filled="f" stroked="f" strokeweight=".5pt">
                    <v:textbox inset="126pt,0,54pt,0">
                      <w:txbxContent>
                        <w:p w:rsidR="002F68B4" w:rsidRPr="0089616A" w:rsidRDefault="002F68B4" w:rsidP="00F07B51">
                          <w:pPr>
                            <w:rPr>
                              <w:rFonts w:asciiTheme="majorHAnsi" w:hAnsiTheme="majorHAnsi" w:cstheme="majorHAnsi"/>
                              <w:b/>
                              <w:color w:val="5B9BD5" w:themeColor="accent1"/>
                              <w:sz w:val="64"/>
                              <w:szCs w:val="64"/>
                            </w:rPr>
                          </w:pPr>
                          <w:sdt>
                            <w:sdtPr>
                              <w:rPr>
                                <w:rFonts w:asciiTheme="majorHAnsi" w:hAnsiTheme="majorHAnsi" w:cstheme="majorHAnsi"/>
                                <w:b/>
                                <w:caps/>
                                <w:color w:val="5B9BD5" w:themeColor="accent1"/>
                                <w:sz w:val="64"/>
                                <w:szCs w:val="64"/>
                              </w:rPr>
                              <w:alias w:val="Title"/>
                              <w:tag w:val=""/>
                              <w:id w:val="37860479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>
                              <w:rPr>
                                <w:caps w:val="0"/>
                              </w:rPr>
                            </w:sdtEndPr>
                            <w:sdtContent>
                              <w:r>
                                <w:rPr>
                                  <w:rFonts w:asciiTheme="majorHAnsi" w:hAnsiTheme="majorHAnsi" w:cstheme="majorHAnsi"/>
                                  <w:b/>
                                  <w:caps/>
                                  <w:color w:val="5B9BD5" w:themeColor="accent1"/>
                                  <w:sz w:val="64"/>
                                  <w:szCs w:val="64"/>
                                  <w:lang w:val="sr-Cyrl-RS"/>
                                </w:rPr>
                                <w:t>Пакети подршке партнерским установама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olor w:val="000000" w:themeColor="text1"/>
                              <w:sz w:val="36"/>
                              <w:szCs w:val="36"/>
                            </w:rPr>
                            <w:alias w:val="Subtitle"/>
                            <w:tag w:val=""/>
                            <w:id w:val="814299230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:rsidR="002F68B4" w:rsidRPr="00BE4BE9" w:rsidRDefault="002F68B4">
                              <w:pPr>
                                <w:jc w:val="right"/>
                                <w:rPr>
                                  <w:smallCaps/>
                                  <w:color w:val="404040" w:themeColor="text1" w:themeTint="BF"/>
                                  <w:sz w:val="36"/>
                                  <w:szCs w:val="36"/>
                                </w:rPr>
                              </w:pPr>
                              <w:r w:rsidRPr="00BE4BE9">
                                <w:rPr>
                                  <w:color w:val="000000" w:themeColor="text1"/>
                                  <w:sz w:val="36"/>
                                  <w:szCs w:val="36"/>
                                  <w:lang w:val="sr-Cyrl-RS"/>
                                </w:rPr>
                                <w:t>РЕСУРСНИ ЦЕНТАР ОШ „БРАНКО ПЕШИЋ“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EE21B5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page">
                      <wp:posOffset>351155</wp:posOffset>
                    </wp:positionH>
                    <wp:positionV relativeFrom="margin">
                      <wp:align>bottom</wp:align>
                    </wp:positionV>
                    <wp:extent cx="7315200" cy="1009650"/>
                    <wp:effectExtent l="0" t="0" r="0" b="0"/>
                    <wp:wrapSquare wrapText="bothSides"/>
                    <wp:docPr id="153" name="Text Box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1009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2F68B4" w:rsidRPr="00EE21B5" w:rsidRDefault="002F68B4">
                                <w:pPr>
                                  <w:pStyle w:val="NoSpacing"/>
                                  <w:jc w:val="right"/>
                                  <w:rPr>
                                    <w:b/>
                                    <w:color w:val="5B9BD5" w:themeColor="accent1"/>
                                    <w:sz w:val="28"/>
                                    <w:szCs w:val="28"/>
                                    <w:lang w:val="sr-Cyrl-RS"/>
                                  </w:rPr>
                                </w:pPr>
                                <w:r w:rsidRPr="00EE21B5">
                                  <w:rPr>
                                    <w:b/>
                                    <w:color w:val="5B9BD5" w:themeColor="accent1"/>
                                    <w:sz w:val="28"/>
                                    <w:szCs w:val="28"/>
                                    <w:lang w:val="sr-Cyrl-RS"/>
                                  </w:rPr>
                                  <w:t>сажетак</w:t>
                                </w:r>
                              </w:p>
                              <w:sdt>
                                <w:sdtPr>
                                  <w:rPr>
                                    <w:color w:val="000000" w:themeColor="text1"/>
                                    <w:sz w:val="24"/>
                                    <w:szCs w:val="24"/>
                                    <w:lang w:val="ru-RU"/>
                                  </w:rPr>
                                  <w:alias w:val="Abstract"/>
                                  <w:tag w:val=""/>
                                  <w:id w:val="1375273687"/>
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<w:text w:multiLine="1"/>
                                </w:sdtPr>
                                <w:sdtEndPr/>
                                <w:sdtContent>
                                  <w:p w:rsidR="002F68B4" w:rsidRPr="00F57161" w:rsidRDefault="002F68B4">
                                    <w:pPr>
                                      <w:pStyle w:val="NoSpacing"/>
                                      <w:jc w:val="right"/>
                                      <w:rPr>
                                        <w:color w:val="000000" w:themeColor="text1"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F57161">
                                      <w:rPr>
                                        <w:color w:val="000000" w:themeColor="text1"/>
                                        <w:sz w:val="24"/>
                                        <w:szCs w:val="24"/>
                                        <w:lang w:val="ru-RU"/>
                                      </w:rPr>
                                      <w:t>Унапређивање квалитета инклузивног образовања и васпитања и повећање доступности додатне подршке дeци, ученицима, одраслима, породици и запосленима у другим установама образовања и васпитања.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>
                <w:pict>
                  <v:shape id="Text Box 153" o:spid="_x0000_s1027" type="#_x0000_t202" style="position:absolute;margin-left:27.65pt;margin-top:0;width:8in;height:79.5pt;z-index:251661312;visibility:visible;mso-wrap-style:square;mso-width-percent:941;mso-height-percent:100;mso-wrap-distance-left:9pt;mso-wrap-distance-top:0;mso-wrap-distance-right:9pt;mso-wrap-distance-bottom:0;mso-position-horizontal:absolute;mso-position-horizontal-relative:page;mso-position-vertical:bottom;mso-position-vertical-relative:margin;mso-width-percent:941;mso-height-percent:1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" filled="f" stroked="f" strokeweight=".5pt">
                    <v:textbox style="mso-fit-shape-to-text:t" inset="126pt,0,54pt,0">
                      <w:txbxContent>
                        <w:p w:rsidR="002F68B4" w:rsidRPr="00EE21B5" w:rsidRDefault="002F68B4">
                          <w:pPr>
                            <w:pStyle w:val="NoSpacing"/>
                            <w:jc w:val="right"/>
                            <w:rPr>
                              <w:b/>
                              <w:color w:val="5B9BD5" w:themeColor="accent1"/>
                              <w:sz w:val="28"/>
                              <w:szCs w:val="28"/>
                              <w:lang w:val="sr-Cyrl-RS"/>
                            </w:rPr>
                          </w:pPr>
                          <w:r w:rsidRPr="00EE21B5">
                            <w:rPr>
                              <w:b/>
                              <w:color w:val="5B9BD5" w:themeColor="accent1"/>
                              <w:sz w:val="28"/>
                              <w:szCs w:val="28"/>
                              <w:lang w:val="sr-Cyrl-RS"/>
                            </w:rPr>
                            <w:t>сажетак</w:t>
                          </w:r>
                        </w:p>
                        <w:sdt>
                          <w:sdtPr>
                            <w:rPr>
                              <w:color w:val="000000" w:themeColor="text1"/>
                              <w:sz w:val="24"/>
                              <w:szCs w:val="24"/>
                            </w:rPr>
                            <w:alias w:val="Abstract"/>
                            <w:tag w:val=""/>
                            <w:id w:val="1375273687"/>
                            <w:dataBinding w:prefixMappings="xmlns:ns0='http://schemas.microsoft.com/office/2006/coverPageProps' " w:xpath="/ns0:CoverPageProperties[1]/ns0:Abstract[1]" w:storeItemID="{55AF091B-3C7A-41E3-B477-F2FDAA23CFDA}"/>
                            <w:text w:multiLine="1"/>
                          </w:sdtPr>
                          <w:sdtContent>
                            <w:p w:rsidR="002F68B4" w:rsidRPr="00EE21B5" w:rsidRDefault="002F68B4">
                              <w:pPr>
                                <w:pStyle w:val="NoSpacing"/>
                                <w:jc w:val="right"/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EE21B5"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>Унапређивање квалитета инклузивног образовања и васпитања и повећање доступности додатне подршке дeци, ученицима, одраслима, породици и запосленима у другим установама образовања и васпитања.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  <w:r w:rsidR="0089616A">
            <w:br w:type="page"/>
          </w:r>
        </w:p>
      </w:sdtContent>
    </w:sdt>
    <w:p w:rsidR="00F706E2" w:rsidRPr="00634C8A" w:rsidRDefault="00634C8A" w:rsidP="00E1179F">
      <w:pPr>
        <w:shd w:val="clear" w:color="auto" w:fill="FFFFFF" w:themeFill="background1"/>
        <w:rPr>
          <w:rFonts w:asciiTheme="majorHAnsi" w:hAnsiTheme="majorHAnsi" w:cstheme="majorHAnsi"/>
          <w:color w:val="000000" w:themeColor="text1"/>
          <w:lang w:val="sr-Cyrl-RS"/>
        </w:rPr>
      </w:pPr>
      <w:r w:rsidRPr="00634C8A">
        <w:rPr>
          <w:rFonts w:asciiTheme="majorHAnsi" w:hAnsiTheme="majorHAnsi" w:cstheme="majorHAnsi"/>
          <w:color w:val="000000" w:themeColor="text1"/>
          <w:lang w:val="sr-Cyrl-RS"/>
        </w:rPr>
        <w:lastRenderedPageBreak/>
        <w:t>Ресурсни центар</w:t>
      </w:r>
    </w:p>
    <w:p w:rsidR="00634C8A" w:rsidRPr="00634C8A" w:rsidRDefault="00634C8A" w:rsidP="00E1179F">
      <w:pPr>
        <w:shd w:val="clear" w:color="auto" w:fill="FFFFFF" w:themeFill="background1"/>
        <w:rPr>
          <w:rFonts w:asciiTheme="majorHAnsi" w:hAnsiTheme="majorHAnsi" w:cstheme="majorHAnsi"/>
          <w:color w:val="000000" w:themeColor="text1"/>
          <w:lang w:val="sr-Cyrl-RS"/>
        </w:rPr>
      </w:pPr>
      <w:r w:rsidRPr="00634C8A">
        <w:rPr>
          <w:rFonts w:asciiTheme="majorHAnsi" w:hAnsiTheme="majorHAnsi" w:cstheme="majorHAnsi"/>
          <w:color w:val="000000" w:themeColor="text1"/>
          <w:lang w:val="sr-Cyrl-RS"/>
        </w:rPr>
        <w:t>ОШ „Бранко Пешић“</w:t>
      </w:r>
    </w:p>
    <w:p w:rsidR="00634C8A" w:rsidRPr="00634C8A" w:rsidRDefault="00634C8A" w:rsidP="00E1179F">
      <w:pPr>
        <w:shd w:val="clear" w:color="auto" w:fill="FFFFFF" w:themeFill="background1"/>
        <w:rPr>
          <w:rFonts w:asciiTheme="majorHAnsi" w:hAnsiTheme="majorHAnsi" w:cstheme="majorHAnsi"/>
          <w:color w:val="000000" w:themeColor="text1"/>
          <w:lang w:val="sr-Cyrl-RS"/>
        </w:rPr>
      </w:pPr>
      <w:r w:rsidRPr="00634C8A">
        <w:rPr>
          <w:rFonts w:asciiTheme="majorHAnsi" w:hAnsiTheme="majorHAnsi" w:cstheme="majorHAnsi"/>
          <w:color w:val="000000" w:themeColor="text1"/>
          <w:lang w:val="sr-Cyrl-RS"/>
        </w:rPr>
        <w:t>Светотројчина 4. Земун</w:t>
      </w:r>
    </w:p>
    <w:p w:rsidR="00634C8A" w:rsidRPr="00634C8A" w:rsidRDefault="00634C8A" w:rsidP="00634C8A">
      <w:pPr>
        <w:shd w:val="clear" w:color="auto" w:fill="FFFFFF" w:themeFill="background1"/>
        <w:jc w:val="center"/>
        <w:rPr>
          <w:rFonts w:asciiTheme="majorHAnsi" w:hAnsiTheme="majorHAnsi" w:cstheme="majorHAnsi"/>
          <w:b/>
          <w:color w:val="000000" w:themeColor="text1"/>
          <w:sz w:val="24"/>
          <w:szCs w:val="24"/>
          <w:lang w:val="sr-Cyrl-RS"/>
        </w:rPr>
      </w:pPr>
    </w:p>
    <w:p w:rsidR="00634C8A" w:rsidRDefault="00634C8A" w:rsidP="00634C8A">
      <w:pPr>
        <w:shd w:val="clear" w:color="auto" w:fill="FFFFFF" w:themeFill="background1"/>
        <w:jc w:val="center"/>
        <w:rPr>
          <w:rFonts w:asciiTheme="majorHAnsi" w:hAnsiTheme="majorHAnsi" w:cstheme="majorHAnsi"/>
          <w:b/>
          <w:color w:val="000000" w:themeColor="text1"/>
          <w:sz w:val="24"/>
          <w:szCs w:val="24"/>
          <w:lang w:val="sr-Cyrl-RS"/>
        </w:rPr>
      </w:pPr>
      <w:r w:rsidRPr="00634C8A">
        <w:rPr>
          <w:rFonts w:asciiTheme="majorHAnsi" w:hAnsiTheme="majorHAnsi" w:cstheme="majorHAnsi"/>
          <w:b/>
          <w:color w:val="000000" w:themeColor="text1"/>
          <w:sz w:val="24"/>
          <w:szCs w:val="24"/>
          <w:lang w:val="sr-Cyrl-RS"/>
        </w:rPr>
        <w:t>ПАКЕТИ ПОДРШКЕ РЕСУРСНОГ ЦЕНТРА</w:t>
      </w:r>
    </w:p>
    <w:p w:rsidR="00634C8A" w:rsidRPr="00634C8A" w:rsidRDefault="00634C8A" w:rsidP="00634C8A">
      <w:pPr>
        <w:shd w:val="clear" w:color="auto" w:fill="FFFFFF" w:themeFill="background1"/>
        <w:jc w:val="center"/>
        <w:rPr>
          <w:rFonts w:asciiTheme="majorHAnsi" w:hAnsiTheme="majorHAnsi" w:cstheme="majorHAnsi"/>
          <w:b/>
          <w:color w:val="000000" w:themeColor="text1"/>
          <w:sz w:val="24"/>
          <w:szCs w:val="24"/>
          <w:lang w:val="sr-Cyrl-RS"/>
        </w:rPr>
      </w:pPr>
    </w:p>
    <w:p w:rsidR="00E1179F" w:rsidRPr="00463B61" w:rsidRDefault="00463B61" w:rsidP="007639A8">
      <w:pPr>
        <w:shd w:val="clear" w:color="auto" w:fill="FFFFFF" w:themeFill="background1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="00E1179F" w:rsidRPr="00463B61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Ресурсни центар ОШ „Бранко Пешић“ </w:t>
      </w:r>
      <w:r w:rsidR="00E1179F" w:rsidRPr="00F57161">
        <w:rPr>
          <w:rFonts w:asciiTheme="majorHAnsi" w:hAnsiTheme="majorHAnsi" w:cstheme="majorHAnsi"/>
          <w:color w:val="000000" w:themeColor="text1"/>
          <w:sz w:val="24"/>
          <w:szCs w:val="24"/>
          <w:lang w:val="ru-RU"/>
        </w:rPr>
        <w:t>образ</w:t>
      </w:r>
      <w:r w:rsidR="00E1179F" w:rsidRPr="00463B61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овао је</w:t>
      </w:r>
      <w:r w:rsidR="00E1179F" w:rsidRPr="00F57161">
        <w:rPr>
          <w:rFonts w:asciiTheme="majorHAnsi" w:hAnsiTheme="majorHAnsi" w:cstheme="majorHAnsi"/>
          <w:color w:val="000000" w:themeColor="text1"/>
          <w:sz w:val="24"/>
          <w:szCs w:val="24"/>
          <w:lang w:val="ru-RU"/>
        </w:rPr>
        <w:t xml:space="preserve"> унутрашњу организациону јединицу</w:t>
      </w:r>
      <w:r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и мобилне тимове</w:t>
      </w:r>
      <w:r w:rsidR="00E1179F" w:rsidRPr="00F57161">
        <w:rPr>
          <w:rFonts w:asciiTheme="majorHAnsi" w:hAnsiTheme="majorHAnsi" w:cstheme="majorHAnsi"/>
          <w:color w:val="000000" w:themeColor="text1"/>
          <w:sz w:val="24"/>
          <w:szCs w:val="24"/>
          <w:lang w:val="ru-RU"/>
        </w:rPr>
        <w:t xml:space="preserve"> за организацију и о</w:t>
      </w:r>
      <w:r w:rsidRPr="00F57161">
        <w:rPr>
          <w:rFonts w:asciiTheme="majorHAnsi" w:hAnsiTheme="majorHAnsi" w:cstheme="majorHAnsi"/>
          <w:color w:val="000000" w:themeColor="text1"/>
          <w:sz w:val="24"/>
          <w:szCs w:val="24"/>
          <w:lang w:val="ru-RU"/>
        </w:rPr>
        <w:t xml:space="preserve">бављање послова из члана 3. Правилника </w:t>
      </w:r>
      <w:r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о ресурсном центру </w:t>
      </w:r>
      <w:r w:rsidRPr="00463B61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(„Службени гласник РС”, бр. 88/17, 27/18 – др. закон, 27/18 – др. закон, 10/19 и 6/20)</w:t>
      </w:r>
      <w:r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.</w:t>
      </w:r>
    </w:p>
    <w:p w:rsidR="00E1179F" w:rsidRPr="00E1179F" w:rsidRDefault="00463B61" w:rsidP="007639A8">
      <w:pPr>
        <w:shd w:val="clear" w:color="auto" w:fill="FFFFFF" w:themeFill="background1"/>
        <w:spacing w:after="0" w:line="256" w:lineRule="auto"/>
        <w:jc w:val="both"/>
        <w:rPr>
          <w:rFonts w:asciiTheme="majorHAnsi" w:hAnsiTheme="majorHAnsi" w:cstheme="majorHAnsi"/>
          <w:b/>
          <w:color w:val="000000" w:themeColor="text1"/>
          <w:sz w:val="24"/>
          <w:szCs w:val="24"/>
          <w:lang w:val="ru-RU"/>
        </w:rPr>
      </w:pPr>
      <w:r>
        <w:rPr>
          <w:rFonts w:asciiTheme="majorHAnsi" w:hAnsiTheme="majorHAnsi" w:cstheme="majorHAnsi"/>
          <w:b/>
          <w:color w:val="000000" w:themeColor="text1"/>
          <w:sz w:val="24"/>
          <w:szCs w:val="24"/>
          <w:lang w:val="ru-RU"/>
        </w:rPr>
        <w:t xml:space="preserve"> </w:t>
      </w:r>
      <w:r w:rsidR="00E1179F" w:rsidRPr="00E1179F">
        <w:rPr>
          <w:rFonts w:asciiTheme="majorHAnsi" w:hAnsiTheme="majorHAnsi" w:cstheme="majorHAnsi"/>
          <w:b/>
          <w:color w:val="000000" w:themeColor="text1"/>
          <w:sz w:val="24"/>
          <w:szCs w:val="24"/>
          <w:lang w:val="ru-RU"/>
        </w:rPr>
        <w:t>Ресурсни цента</w:t>
      </w:r>
      <w:r w:rsidR="00EB17AE">
        <w:rPr>
          <w:rFonts w:asciiTheme="majorHAnsi" w:hAnsiTheme="majorHAnsi" w:cstheme="majorHAnsi"/>
          <w:b/>
          <w:color w:val="000000" w:themeColor="text1"/>
          <w:sz w:val="24"/>
          <w:szCs w:val="24"/>
          <w:lang w:val="ru-RU"/>
        </w:rPr>
        <w:t>р, у складу са законом, обавља</w:t>
      </w:r>
      <w:r w:rsidR="00E1179F" w:rsidRPr="00E1179F">
        <w:rPr>
          <w:rFonts w:asciiTheme="majorHAnsi" w:hAnsiTheme="majorHAnsi" w:cstheme="majorHAnsi"/>
          <w:b/>
          <w:color w:val="000000" w:themeColor="text1"/>
          <w:sz w:val="24"/>
          <w:szCs w:val="24"/>
          <w:lang w:val="ru-RU"/>
        </w:rPr>
        <w:t xml:space="preserve"> послове:</w:t>
      </w:r>
    </w:p>
    <w:p w:rsidR="00E1179F" w:rsidRPr="00E1179F" w:rsidRDefault="00E1179F" w:rsidP="007639A8">
      <w:pPr>
        <w:shd w:val="clear" w:color="auto" w:fill="FFFFFF" w:themeFill="background1"/>
        <w:spacing w:after="0" w:line="256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ru-RU"/>
        </w:rPr>
      </w:pPr>
    </w:p>
    <w:p w:rsidR="00E1179F" w:rsidRPr="00E1179F" w:rsidRDefault="00E1179F" w:rsidP="007639A8">
      <w:pPr>
        <w:shd w:val="clear" w:color="auto" w:fill="FFFFFF" w:themeFill="background1"/>
        <w:spacing w:after="0" w:line="256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ru-RU"/>
        </w:rPr>
      </w:pPr>
      <w:r w:rsidRPr="00E1179F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 w:themeFill="background1"/>
          <w:lang w:val="ru-RU"/>
        </w:rPr>
        <w:t xml:space="preserve">1. </w:t>
      </w:r>
      <w:r w:rsidRPr="00E1179F">
        <w:rPr>
          <w:rFonts w:asciiTheme="majorHAnsi" w:hAnsiTheme="majorHAnsi" w:cstheme="majorHAnsi"/>
          <w:color w:val="000000" w:themeColor="text1"/>
          <w:sz w:val="24"/>
          <w:szCs w:val="24"/>
          <w:lang w:val="ru-RU"/>
        </w:rPr>
        <w:t>пружања стручне подршке деци, ученицима и одраслима из осетљивих група у другој установи образовања и васпитања и породици, кроз обезбеђивање подршке за решавање сложених образовних ситуација и изграђивање специфичних вештина које доприносе функционалности и социјалном укључивању;</w:t>
      </w:r>
    </w:p>
    <w:p w:rsidR="00E1179F" w:rsidRPr="00E1179F" w:rsidRDefault="00E1179F" w:rsidP="007639A8">
      <w:pPr>
        <w:shd w:val="clear" w:color="auto" w:fill="FFFFFF" w:themeFill="background1"/>
        <w:spacing w:after="0" w:line="256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ru-RU"/>
        </w:rPr>
      </w:pPr>
    </w:p>
    <w:p w:rsidR="00E1179F" w:rsidRPr="00E1179F" w:rsidRDefault="00E1179F" w:rsidP="007639A8">
      <w:pPr>
        <w:shd w:val="clear" w:color="auto" w:fill="FFFFFF" w:themeFill="background1"/>
        <w:spacing w:after="0" w:line="256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ru-RU"/>
        </w:rPr>
      </w:pPr>
      <w:r w:rsidRPr="00E1179F">
        <w:rPr>
          <w:rFonts w:asciiTheme="majorHAnsi" w:hAnsiTheme="majorHAnsi" w:cstheme="majorHAnsi"/>
          <w:color w:val="000000" w:themeColor="text1"/>
          <w:sz w:val="24"/>
          <w:szCs w:val="24"/>
          <w:lang w:val="ru-RU"/>
        </w:rPr>
        <w:t>2. пружања стручне помоћи и подршке васпитачима, наставницима, стручним сарадницима и директорима у другим јавним установама у областима: планирања и остваривања додатне подршке, коришћењу асистивне технологије, прилагођавања стратегија учења, дидактичког материјала и учила, изради и реализацији плана транзиције, прилагођавања окружења у складу са потребама детета, ученика и одраслог;</w:t>
      </w:r>
    </w:p>
    <w:p w:rsidR="00E1179F" w:rsidRPr="00E1179F" w:rsidRDefault="00E1179F" w:rsidP="007639A8">
      <w:pPr>
        <w:shd w:val="clear" w:color="auto" w:fill="FFFFFF" w:themeFill="background1"/>
        <w:spacing w:after="0" w:line="256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ru-RU"/>
        </w:rPr>
      </w:pPr>
    </w:p>
    <w:p w:rsidR="00E1179F" w:rsidRPr="00E1179F" w:rsidRDefault="00E1179F" w:rsidP="007639A8">
      <w:pPr>
        <w:shd w:val="clear" w:color="auto" w:fill="FFFFFF" w:themeFill="background1"/>
        <w:spacing w:after="0" w:line="256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ru-RU"/>
        </w:rPr>
      </w:pPr>
      <w:r w:rsidRPr="00E1179F">
        <w:rPr>
          <w:rFonts w:asciiTheme="majorHAnsi" w:hAnsiTheme="majorHAnsi" w:cstheme="majorHAnsi"/>
          <w:color w:val="000000" w:themeColor="text1"/>
          <w:sz w:val="24"/>
          <w:szCs w:val="24"/>
          <w:lang w:val="ru-RU"/>
        </w:rPr>
        <w:t>3. вршења процене адекватне врсте и типа асистивне технологије, стручног саветовања и подршке приликом избора, набавке и примене асистивне технологије за дете, ученика или одраслог за кога је утврђена потреба за додатном подршком у виду асистивне технологије;</w:t>
      </w:r>
    </w:p>
    <w:p w:rsidR="00E1179F" w:rsidRPr="00E1179F" w:rsidRDefault="00E1179F" w:rsidP="007639A8">
      <w:pPr>
        <w:shd w:val="clear" w:color="auto" w:fill="FFFFFF" w:themeFill="background1"/>
        <w:spacing w:after="0" w:line="256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ru-RU"/>
        </w:rPr>
      </w:pPr>
    </w:p>
    <w:p w:rsidR="00E1179F" w:rsidRPr="00E1179F" w:rsidRDefault="00E1179F" w:rsidP="007639A8">
      <w:pPr>
        <w:shd w:val="clear" w:color="auto" w:fill="FFFFFF" w:themeFill="background1"/>
        <w:spacing w:after="0" w:line="256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ru-RU"/>
        </w:rPr>
      </w:pPr>
      <w:r w:rsidRPr="00E1179F">
        <w:rPr>
          <w:rFonts w:asciiTheme="majorHAnsi" w:hAnsiTheme="majorHAnsi" w:cstheme="majorHAnsi"/>
          <w:color w:val="000000" w:themeColor="text1"/>
          <w:sz w:val="24"/>
          <w:szCs w:val="24"/>
          <w:lang w:val="ru-RU"/>
        </w:rPr>
        <w:t>4. обезбеђивања одржавања и уступања асистивне технологије деци, ученицима и одраслима на коришћење;</w:t>
      </w:r>
    </w:p>
    <w:p w:rsidR="00E1179F" w:rsidRPr="00E1179F" w:rsidRDefault="00E1179F" w:rsidP="007639A8">
      <w:pPr>
        <w:shd w:val="clear" w:color="auto" w:fill="FFFFFF" w:themeFill="background1"/>
        <w:spacing w:after="0" w:line="256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ru-RU"/>
        </w:rPr>
      </w:pPr>
    </w:p>
    <w:p w:rsidR="00E1179F" w:rsidRPr="00E1179F" w:rsidRDefault="00E1179F" w:rsidP="007639A8">
      <w:pPr>
        <w:shd w:val="clear" w:color="auto" w:fill="FFFFFF" w:themeFill="background1"/>
        <w:spacing w:after="0" w:line="256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ru-RU"/>
        </w:rPr>
      </w:pPr>
      <w:r w:rsidRPr="00E1179F">
        <w:rPr>
          <w:rFonts w:asciiTheme="majorHAnsi" w:hAnsiTheme="majorHAnsi" w:cstheme="majorHAnsi"/>
          <w:color w:val="000000" w:themeColor="text1"/>
          <w:sz w:val="24"/>
          <w:szCs w:val="24"/>
          <w:lang w:val="ru-RU"/>
        </w:rPr>
        <w:t>5. праћења савремених приступа у раду и развијања иновативних технолошких решења као одговор на потребе корисника ресурсног центра;</w:t>
      </w:r>
    </w:p>
    <w:p w:rsidR="00E1179F" w:rsidRPr="00E1179F" w:rsidRDefault="00E1179F" w:rsidP="007639A8">
      <w:pPr>
        <w:shd w:val="clear" w:color="auto" w:fill="FFFFFF" w:themeFill="background1"/>
        <w:spacing w:after="0" w:line="256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ru-RU"/>
        </w:rPr>
      </w:pPr>
    </w:p>
    <w:p w:rsidR="00E1179F" w:rsidRPr="00E1179F" w:rsidRDefault="00E1179F" w:rsidP="007639A8">
      <w:pPr>
        <w:shd w:val="clear" w:color="auto" w:fill="FFFFFF" w:themeFill="background1"/>
        <w:spacing w:after="0" w:line="256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ru-RU"/>
        </w:rPr>
      </w:pPr>
      <w:r w:rsidRPr="00E1179F">
        <w:rPr>
          <w:rFonts w:asciiTheme="majorHAnsi" w:hAnsiTheme="majorHAnsi" w:cstheme="majorHAnsi"/>
          <w:color w:val="000000" w:themeColor="text1"/>
          <w:sz w:val="24"/>
          <w:szCs w:val="24"/>
          <w:lang w:val="ru-RU"/>
        </w:rPr>
        <w:t>6. пружања стручне подршке на захтев интерресорне комисије у поступку процене потребе за додатном подршком;</w:t>
      </w:r>
    </w:p>
    <w:p w:rsidR="00E1179F" w:rsidRPr="00E1179F" w:rsidRDefault="00E1179F" w:rsidP="007639A8">
      <w:pPr>
        <w:shd w:val="clear" w:color="auto" w:fill="FFFFFF" w:themeFill="background1"/>
        <w:spacing w:after="0" w:line="256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ru-RU"/>
        </w:rPr>
      </w:pPr>
    </w:p>
    <w:p w:rsidR="00E1179F" w:rsidRPr="00E1179F" w:rsidRDefault="00E1179F" w:rsidP="007639A8">
      <w:pPr>
        <w:shd w:val="clear" w:color="auto" w:fill="FFFFFF" w:themeFill="background1"/>
        <w:spacing w:after="0" w:line="256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ru-RU"/>
        </w:rPr>
      </w:pPr>
      <w:r w:rsidRPr="00E1179F">
        <w:rPr>
          <w:rFonts w:asciiTheme="majorHAnsi" w:hAnsiTheme="majorHAnsi" w:cstheme="majorHAnsi"/>
          <w:color w:val="000000" w:themeColor="text1"/>
          <w:sz w:val="24"/>
          <w:szCs w:val="24"/>
          <w:lang w:val="ru-RU"/>
        </w:rPr>
        <w:t xml:space="preserve">7. сарадње са другим ресурсним центрима, школама за образовање ученика са сметњама у развоју и инвалидитетом, здравственим установама, Фондом за здравствено осигурање и </w:t>
      </w:r>
      <w:r w:rsidRPr="00E1179F">
        <w:rPr>
          <w:rFonts w:asciiTheme="majorHAnsi" w:hAnsiTheme="majorHAnsi" w:cstheme="majorHAnsi"/>
          <w:color w:val="000000" w:themeColor="text1"/>
          <w:sz w:val="24"/>
          <w:szCs w:val="24"/>
          <w:lang w:val="ru-RU"/>
        </w:rPr>
        <w:lastRenderedPageBreak/>
        <w:t>установама дечје и социјалне заштите ради обезбеђивања додатне подршке која није доступна на територији јединице локалне самоуправе (у даљем тексту: ЈЛС) и другим установама у складу са законом;</w:t>
      </w:r>
    </w:p>
    <w:p w:rsidR="00E1179F" w:rsidRPr="00E1179F" w:rsidRDefault="00E1179F" w:rsidP="007639A8">
      <w:pPr>
        <w:shd w:val="clear" w:color="auto" w:fill="FFFFFF" w:themeFill="background1"/>
        <w:spacing w:after="0" w:line="256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ru-RU"/>
        </w:rPr>
      </w:pPr>
    </w:p>
    <w:p w:rsidR="00E1179F" w:rsidRPr="00E1179F" w:rsidRDefault="00E1179F" w:rsidP="007639A8">
      <w:pPr>
        <w:shd w:val="clear" w:color="auto" w:fill="FFFFFF" w:themeFill="background1"/>
        <w:spacing w:after="0" w:line="256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ru-RU"/>
        </w:rPr>
      </w:pPr>
      <w:r w:rsidRPr="00E1179F">
        <w:rPr>
          <w:rFonts w:asciiTheme="majorHAnsi" w:hAnsiTheme="majorHAnsi" w:cstheme="majorHAnsi"/>
          <w:color w:val="000000" w:themeColor="text1"/>
          <w:sz w:val="24"/>
          <w:szCs w:val="24"/>
          <w:lang w:val="ru-RU"/>
        </w:rPr>
        <w:t>8. пружања подршке тимовима за професионалну оријентацију у основним школама, односно тимовима за каријерно вођење и саветовање у средњим школама;</w:t>
      </w:r>
    </w:p>
    <w:p w:rsidR="00E1179F" w:rsidRPr="00E1179F" w:rsidRDefault="00E1179F" w:rsidP="007639A8">
      <w:pPr>
        <w:shd w:val="clear" w:color="auto" w:fill="FFFFFF" w:themeFill="background1"/>
        <w:spacing w:after="0" w:line="256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ru-RU"/>
        </w:rPr>
      </w:pPr>
    </w:p>
    <w:p w:rsidR="00E1179F" w:rsidRPr="00E1179F" w:rsidRDefault="00E1179F" w:rsidP="007639A8">
      <w:pPr>
        <w:shd w:val="clear" w:color="auto" w:fill="FFFFFF" w:themeFill="background1"/>
        <w:spacing w:after="0" w:line="256" w:lineRule="auto"/>
        <w:jc w:val="both"/>
        <w:rPr>
          <w:rFonts w:asciiTheme="majorHAnsi" w:hAnsiTheme="majorHAnsi" w:cstheme="majorHAnsi"/>
          <w:sz w:val="24"/>
          <w:szCs w:val="24"/>
          <w:lang w:val="ru-RU"/>
        </w:rPr>
      </w:pPr>
      <w:r w:rsidRPr="00E1179F">
        <w:rPr>
          <w:rFonts w:asciiTheme="majorHAnsi" w:hAnsiTheme="majorHAnsi" w:cstheme="majorHAnsi"/>
          <w:color w:val="000000" w:themeColor="text1"/>
          <w:sz w:val="24"/>
          <w:szCs w:val="24"/>
          <w:lang w:val="ru-RU"/>
        </w:rPr>
        <w:t xml:space="preserve">9. </w:t>
      </w:r>
      <w:r w:rsidRPr="00E1179F">
        <w:rPr>
          <w:rFonts w:asciiTheme="majorHAnsi" w:hAnsiTheme="majorHAnsi" w:cstheme="majorHAnsi"/>
          <w:sz w:val="24"/>
          <w:szCs w:val="24"/>
          <w:lang w:val="ru-RU"/>
        </w:rPr>
        <w:t>пружања услуге професионалне оријентације и каријерног вођења и саветовања ученицима и одраслима</w:t>
      </w:r>
    </w:p>
    <w:p w:rsidR="00E1179F" w:rsidRPr="00CF3A31" w:rsidRDefault="00463B61" w:rsidP="007639A8">
      <w:pPr>
        <w:jc w:val="both"/>
        <w:rPr>
          <w:rFonts w:asciiTheme="majorHAnsi" w:hAnsiTheme="majorHAnsi" w:cstheme="majorHAnsi"/>
          <w:sz w:val="24"/>
          <w:szCs w:val="24"/>
          <w:lang w:val="sr-Cyrl-RS"/>
        </w:rPr>
      </w:pPr>
      <w:r>
        <w:rPr>
          <w:rFonts w:asciiTheme="majorHAnsi" w:hAnsiTheme="majorHAnsi" w:cstheme="majorHAnsi"/>
          <w:lang w:val="sr-Cyrl-RS"/>
        </w:rPr>
        <w:t xml:space="preserve"> </w:t>
      </w:r>
    </w:p>
    <w:p w:rsidR="00F468D4" w:rsidRPr="00CF3A31" w:rsidRDefault="00BE4BE9" w:rsidP="007639A8">
      <w:pPr>
        <w:jc w:val="both"/>
        <w:rPr>
          <w:rFonts w:asciiTheme="majorHAnsi" w:hAnsiTheme="majorHAnsi" w:cstheme="majorHAnsi"/>
          <w:b/>
          <w:color w:val="0070C0"/>
          <w:sz w:val="24"/>
          <w:szCs w:val="24"/>
          <w:lang w:val="sr-Cyrl-RS"/>
        </w:rPr>
      </w:pPr>
      <w:r w:rsidRPr="00CF3A31">
        <w:rPr>
          <w:rFonts w:asciiTheme="majorHAnsi" w:hAnsiTheme="majorHAnsi" w:cstheme="majorHAnsi"/>
          <w:b/>
          <w:color w:val="0070C0"/>
          <w:sz w:val="24"/>
          <w:szCs w:val="24"/>
          <w:lang w:val="sr-Cyrl-RS"/>
        </w:rPr>
        <w:t xml:space="preserve"> </w:t>
      </w:r>
      <w:r w:rsidR="00F07B51" w:rsidRPr="00CF3A31">
        <w:rPr>
          <w:rFonts w:asciiTheme="majorHAnsi" w:hAnsiTheme="majorHAnsi" w:cstheme="majorHAnsi"/>
          <w:b/>
          <w:color w:val="0070C0"/>
          <w:sz w:val="24"/>
          <w:szCs w:val="24"/>
          <w:lang w:val="sr-Cyrl-RS"/>
        </w:rPr>
        <w:t>СКИЦА РЕСУРСНОГ ЦЕНТРА</w:t>
      </w:r>
    </w:p>
    <w:p w:rsidR="00F468D4" w:rsidRPr="00F57161" w:rsidRDefault="00F468D4" w:rsidP="007639A8">
      <w:pPr>
        <w:jc w:val="both"/>
        <w:rPr>
          <w:rFonts w:asciiTheme="majorHAnsi" w:hAnsiTheme="majorHAnsi" w:cstheme="majorHAnsi"/>
          <w:sz w:val="24"/>
          <w:szCs w:val="24"/>
          <w:lang w:val="ru-RU"/>
        </w:rPr>
      </w:pPr>
      <w:r w:rsidRPr="00F57161">
        <w:rPr>
          <w:rFonts w:asciiTheme="majorHAnsi" w:hAnsiTheme="majorHAnsi" w:cstheme="majorHAnsi"/>
          <w:sz w:val="24"/>
          <w:szCs w:val="24"/>
          <w:lang w:val="ru-RU"/>
        </w:rPr>
        <w:t xml:space="preserve"> У </w:t>
      </w:r>
      <w:r w:rsidR="00EB17AE">
        <w:rPr>
          <w:rFonts w:asciiTheme="majorHAnsi" w:hAnsiTheme="majorHAnsi" w:cstheme="majorHAnsi"/>
          <w:sz w:val="24"/>
          <w:szCs w:val="24"/>
          <w:lang w:val="sr-Cyrl-RS"/>
        </w:rPr>
        <w:t>школи</w:t>
      </w:r>
      <w:r w:rsidRPr="00F57161">
        <w:rPr>
          <w:rFonts w:asciiTheme="majorHAnsi" w:hAnsiTheme="majorHAnsi" w:cstheme="majorHAnsi"/>
          <w:sz w:val="24"/>
          <w:szCs w:val="24"/>
          <w:lang w:val="ru-RU"/>
        </w:rPr>
        <w:t xml:space="preserve"> је развијен и примењује се транзициони модел подршке и припреме (по огледу који се успешно спроводи) ученика за укључивање у другу установу образовања и васпитања. </w:t>
      </w:r>
    </w:p>
    <w:p w:rsidR="00F468D4" w:rsidRDefault="00F468D4" w:rsidP="007639A8">
      <w:pPr>
        <w:jc w:val="both"/>
        <w:rPr>
          <w:rFonts w:asciiTheme="majorHAnsi" w:hAnsiTheme="majorHAnsi" w:cstheme="majorHAnsi"/>
          <w:sz w:val="24"/>
          <w:szCs w:val="24"/>
          <w:lang w:val="sr-Cyrl-RS"/>
        </w:rPr>
      </w:pPr>
      <w:r w:rsidRPr="00F57161">
        <w:rPr>
          <w:rFonts w:asciiTheme="majorHAnsi" w:hAnsiTheme="majorHAnsi" w:cstheme="majorHAnsi"/>
          <w:sz w:val="24"/>
          <w:szCs w:val="24"/>
          <w:lang w:val="ru-RU"/>
        </w:rPr>
        <w:t xml:space="preserve"> У току транзиционог периода у </w:t>
      </w:r>
      <w:r w:rsidR="00EB17AE">
        <w:rPr>
          <w:rFonts w:asciiTheme="majorHAnsi" w:hAnsiTheme="majorHAnsi" w:cstheme="majorHAnsi"/>
          <w:sz w:val="24"/>
          <w:szCs w:val="24"/>
          <w:lang w:val="sr-Cyrl-RS"/>
        </w:rPr>
        <w:t>школи се</w:t>
      </w:r>
      <w:r w:rsidRPr="00F57161">
        <w:rPr>
          <w:rFonts w:asciiTheme="majorHAnsi" w:hAnsiTheme="majorHAnsi" w:cstheme="majorHAnsi"/>
          <w:sz w:val="24"/>
          <w:szCs w:val="24"/>
          <w:lang w:val="ru-RU"/>
        </w:rPr>
        <w:t xml:space="preserve"> примењује </w:t>
      </w:r>
      <w:r w:rsidR="002013F9" w:rsidRPr="002013F9">
        <w:rPr>
          <w:rFonts w:asciiTheme="majorHAnsi" w:hAnsiTheme="majorHAnsi" w:cstheme="majorHAnsi"/>
          <w:b/>
          <w:sz w:val="24"/>
          <w:szCs w:val="24"/>
          <w:lang w:val="sr-Cyrl-RS"/>
        </w:rPr>
        <w:t>т</w:t>
      </w:r>
      <w:r w:rsidRPr="002013F9">
        <w:rPr>
          <w:rFonts w:asciiTheme="majorHAnsi" w:hAnsiTheme="majorHAnsi" w:cstheme="majorHAnsi"/>
          <w:b/>
          <w:sz w:val="24"/>
          <w:szCs w:val="24"/>
          <w:lang w:val="sr-Cyrl-RS"/>
        </w:rPr>
        <w:t>ематско-интегративни</w:t>
      </w:r>
      <w:r w:rsidRPr="00F57161">
        <w:rPr>
          <w:rFonts w:asciiTheme="majorHAnsi" w:hAnsiTheme="majorHAnsi" w:cstheme="majorHAnsi"/>
          <w:b/>
          <w:sz w:val="24"/>
          <w:szCs w:val="24"/>
          <w:lang w:val="ru-RU"/>
        </w:rPr>
        <w:t xml:space="preserve"> </w:t>
      </w:r>
      <w:r w:rsidRPr="002013F9">
        <w:rPr>
          <w:rFonts w:asciiTheme="majorHAnsi" w:hAnsiTheme="majorHAnsi" w:cstheme="majorHAnsi"/>
          <w:b/>
          <w:sz w:val="24"/>
          <w:szCs w:val="24"/>
          <w:lang w:val="sr-Cyrl-RS"/>
        </w:rPr>
        <w:t>програм</w:t>
      </w:r>
      <w:r>
        <w:rPr>
          <w:rFonts w:asciiTheme="majorHAnsi" w:hAnsiTheme="majorHAnsi" w:cstheme="majorHAnsi"/>
          <w:sz w:val="24"/>
          <w:szCs w:val="24"/>
          <w:lang w:val="sr-Cyrl-RS"/>
        </w:rPr>
        <w:t xml:space="preserve"> оријентисан на исходе</w:t>
      </w:r>
      <w:r w:rsidRPr="00F57161">
        <w:rPr>
          <w:rFonts w:asciiTheme="majorHAnsi" w:hAnsiTheme="majorHAnsi" w:cstheme="majorHAnsi"/>
          <w:sz w:val="24"/>
          <w:szCs w:val="24"/>
          <w:lang w:val="ru-RU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Cyrl-RS"/>
        </w:rPr>
        <w:t>и процес учења</w:t>
      </w:r>
      <w:r w:rsidRPr="00F57161">
        <w:rPr>
          <w:rFonts w:asciiTheme="majorHAnsi" w:hAnsiTheme="majorHAnsi" w:cstheme="majorHAnsi"/>
          <w:sz w:val="24"/>
          <w:szCs w:val="24"/>
          <w:lang w:val="ru-RU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Cyrl-RS"/>
        </w:rPr>
        <w:t>за први циклус основног образовања</w:t>
      </w:r>
      <w:r w:rsidRPr="00F57161">
        <w:rPr>
          <w:rFonts w:asciiTheme="majorHAnsi" w:hAnsiTheme="majorHAnsi" w:cstheme="majorHAnsi"/>
          <w:sz w:val="24"/>
          <w:szCs w:val="24"/>
          <w:lang w:val="ru-RU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Cyrl-RS"/>
        </w:rPr>
        <w:t>и васпитања</w:t>
      </w:r>
      <w:r w:rsidRPr="00F57161">
        <w:rPr>
          <w:rFonts w:asciiTheme="majorHAnsi" w:hAnsiTheme="majorHAnsi" w:cstheme="majorHAnsi"/>
          <w:sz w:val="24"/>
          <w:szCs w:val="24"/>
          <w:lang w:val="ru-RU"/>
        </w:rPr>
        <w:t xml:space="preserve"> који је настао у сарадњи са ЗУОВ</w:t>
      </w:r>
      <w:r w:rsidR="002013F9">
        <w:rPr>
          <w:rFonts w:asciiTheme="majorHAnsi" w:hAnsiTheme="majorHAnsi" w:cstheme="majorHAnsi"/>
          <w:sz w:val="24"/>
          <w:szCs w:val="24"/>
          <w:lang w:val="sr-Cyrl-RS"/>
        </w:rPr>
        <w:t>-ом</w:t>
      </w:r>
      <w:r w:rsidRPr="00F57161">
        <w:rPr>
          <w:rFonts w:asciiTheme="majorHAnsi" w:hAnsiTheme="majorHAnsi" w:cstheme="majorHAnsi"/>
          <w:sz w:val="24"/>
          <w:szCs w:val="24"/>
          <w:lang w:val="ru-RU"/>
        </w:rPr>
        <w:t>.</w:t>
      </w:r>
      <w:r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</w:p>
    <w:p w:rsidR="00D61BC0" w:rsidRDefault="00D61BC0" w:rsidP="007639A8">
      <w:pPr>
        <w:jc w:val="both"/>
        <w:rPr>
          <w:rFonts w:asciiTheme="majorHAnsi" w:hAnsiTheme="majorHAnsi" w:cstheme="majorHAnsi"/>
          <w:sz w:val="24"/>
          <w:szCs w:val="24"/>
          <w:lang w:val="sr-Cyrl-RS"/>
        </w:rPr>
      </w:pPr>
      <w:r>
        <w:rPr>
          <w:rFonts w:asciiTheme="majorHAnsi" w:hAnsiTheme="majorHAnsi" w:cstheme="majorHAnsi"/>
          <w:sz w:val="24"/>
          <w:szCs w:val="24"/>
          <w:lang w:val="sr-Latn-R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Cyrl-RS"/>
        </w:rPr>
        <w:t xml:space="preserve">Током вишегодишњег искуства у организовању наставног процеса примењују се различити типови наставе као алтернатива традиционалној јер данашњи тренутак и интерсовања деце захтевају динамичну смену </w:t>
      </w:r>
      <w:r w:rsidR="001407A6">
        <w:rPr>
          <w:rFonts w:asciiTheme="majorHAnsi" w:hAnsiTheme="majorHAnsi" w:cstheme="majorHAnsi"/>
          <w:sz w:val="24"/>
          <w:szCs w:val="24"/>
          <w:lang w:val="sr-Cyrl-RS"/>
        </w:rPr>
        <w:t xml:space="preserve">различитих видова наставе. Циљне групе полазника и кризне ситуације у блиској прошлости (реадмисија, мигрантска криза, пораст сиромаштва и сл.) условиле су неминовност прилагођавања и трансформације у раду. </w:t>
      </w:r>
    </w:p>
    <w:p w:rsidR="001407A6" w:rsidRDefault="001407A6" w:rsidP="007639A8">
      <w:pPr>
        <w:jc w:val="both"/>
        <w:rPr>
          <w:rFonts w:asciiTheme="majorHAnsi" w:hAnsiTheme="majorHAnsi" w:cstheme="majorHAnsi"/>
          <w:sz w:val="24"/>
          <w:szCs w:val="24"/>
          <w:lang w:val="sr-Cyrl-RS"/>
        </w:rPr>
      </w:pPr>
      <w:r>
        <w:rPr>
          <w:rFonts w:asciiTheme="majorHAnsi" w:hAnsiTheme="majorHAnsi" w:cstheme="majorHAnsi"/>
          <w:sz w:val="24"/>
          <w:szCs w:val="24"/>
          <w:lang w:val="sr-Cyrl-RS"/>
        </w:rPr>
        <w:t xml:space="preserve"> Радили смо на континуираном оснаживању компетенција запослених и неки од њих су аутори и реализатори обука од значаја, аутори стручне литературе и чланака, </w:t>
      </w:r>
      <w:r w:rsidR="00EC128C">
        <w:rPr>
          <w:rFonts w:asciiTheme="majorHAnsi" w:hAnsiTheme="majorHAnsi" w:cstheme="majorHAnsi"/>
          <w:sz w:val="24"/>
          <w:szCs w:val="24"/>
          <w:lang w:val="sr-Cyrl-RS"/>
        </w:rPr>
        <w:t>аутори и реализатори</w:t>
      </w:r>
      <w:r w:rsidR="00F950CE">
        <w:rPr>
          <w:rFonts w:asciiTheme="majorHAnsi" w:hAnsiTheme="majorHAnsi" w:cstheme="majorHAnsi"/>
          <w:sz w:val="24"/>
          <w:szCs w:val="24"/>
          <w:lang w:val="sr-Cyrl-RS"/>
        </w:rPr>
        <w:t xml:space="preserve"> акредитованих обука (актуелни к</w:t>
      </w:r>
      <w:r w:rsidR="00EC128C">
        <w:rPr>
          <w:rFonts w:asciiTheme="majorHAnsi" w:hAnsiTheme="majorHAnsi" w:cstheme="majorHAnsi"/>
          <w:sz w:val="24"/>
          <w:szCs w:val="24"/>
          <w:lang w:val="sr-Cyrl-RS"/>
        </w:rPr>
        <w:t>аталог З</w:t>
      </w:r>
      <w:r w:rsidR="00F950CE">
        <w:rPr>
          <w:rFonts w:asciiTheme="majorHAnsi" w:hAnsiTheme="majorHAnsi" w:cstheme="majorHAnsi"/>
          <w:sz w:val="24"/>
          <w:szCs w:val="24"/>
          <w:lang w:val="sr-Cyrl-RS"/>
        </w:rPr>
        <w:t>УОВ</w:t>
      </w:r>
      <w:r w:rsidR="00EC128C">
        <w:rPr>
          <w:rFonts w:asciiTheme="majorHAnsi" w:hAnsiTheme="majorHAnsi" w:cstheme="majorHAnsi"/>
          <w:sz w:val="24"/>
          <w:szCs w:val="24"/>
          <w:lang w:val="sr-Cyrl-RS"/>
        </w:rPr>
        <w:t xml:space="preserve">-а), </w:t>
      </w:r>
      <w:r>
        <w:rPr>
          <w:rFonts w:asciiTheme="majorHAnsi" w:hAnsiTheme="majorHAnsi" w:cstheme="majorHAnsi"/>
          <w:sz w:val="24"/>
          <w:szCs w:val="24"/>
          <w:lang w:val="sr-Cyrl-RS"/>
        </w:rPr>
        <w:t xml:space="preserve">ментори и стручни саветници за процес инклузије и превенције насиља. </w:t>
      </w:r>
      <w:r w:rsidR="007909C9">
        <w:rPr>
          <w:rFonts w:asciiTheme="majorHAnsi" w:hAnsiTheme="majorHAnsi" w:cstheme="majorHAnsi"/>
          <w:sz w:val="24"/>
          <w:szCs w:val="24"/>
          <w:lang w:val="sr-Cyrl-RS"/>
        </w:rPr>
        <w:t>Сарађујемо у многобројним пројектима од државног значаја и редовним активностима институција од значаја и организација цивилног друштва.</w:t>
      </w:r>
      <w:r w:rsidR="00EC128C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</w:p>
    <w:p w:rsidR="007909C9" w:rsidRDefault="007909C9" w:rsidP="007639A8">
      <w:pPr>
        <w:jc w:val="both"/>
        <w:rPr>
          <w:rFonts w:asciiTheme="majorHAnsi" w:hAnsiTheme="majorHAnsi" w:cstheme="majorHAnsi"/>
          <w:sz w:val="24"/>
          <w:szCs w:val="24"/>
          <w:lang w:val="sr-Cyrl-RS"/>
        </w:rPr>
      </w:pPr>
      <w:r>
        <w:rPr>
          <w:rFonts w:asciiTheme="majorHAnsi" w:hAnsiTheme="majorHAnsi" w:cstheme="majorHAnsi"/>
          <w:sz w:val="24"/>
          <w:szCs w:val="24"/>
          <w:lang w:val="sr-Cyrl-RS"/>
        </w:rPr>
        <w:t xml:space="preserve"> Наши најзначајнији партнери су Министраство просвете, ЗУОВ, ШУ Београд, УНИЦЕФ, Центар за образовне политике, Центар за интерактивну педагогију и Центар за социјалну политику. </w:t>
      </w:r>
    </w:p>
    <w:p w:rsidR="00EC128C" w:rsidRDefault="00EC128C" w:rsidP="007639A8">
      <w:pPr>
        <w:jc w:val="both"/>
        <w:rPr>
          <w:rFonts w:asciiTheme="majorHAnsi" w:hAnsiTheme="majorHAnsi" w:cstheme="majorHAnsi"/>
          <w:sz w:val="24"/>
          <w:szCs w:val="24"/>
          <w:lang w:val="sr-Cyrl-RS"/>
        </w:rPr>
      </w:pPr>
      <w:r>
        <w:rPr>
          <w:rFonts w:asciiTheme="majorHAnsi" w:hAnsiTheme="majorHAnsi" w:cstheme="majorHAnsi"/>
          <w:sz w:val="24"/>
          <w:szCs w:val="24"/>
          <w:lang w:val="sr-Cyrl-RS"/>
        </w:rPr>
        <w:t xml:space="preserve"> Стицањем статуса ресурсног центра створене су прилике и </w:t>
      </w:r>
      <w:r w:rsidR="00F45195">
        <w:rPr>
          <w:rFonts w:asciiTheme="majorHAnsi" w:hAnsiTheme="majorHAnsi" w:cstheme="majorHAnsi"/>
          <w:sz w:val="24"/>
          <w:szCs w:val="24"/>
          <w:lang w:val="sr-Cyrl-RS"/>
        </w:rPr>
        <w:t xml:space="preserve">правци сарадње са другим установама у наставном процесу. Креирали смо пакете подршке партенрским установама и начин њихове реализације. </w:t>
      </w:r>
    </w:p>
    <w:p w:rsidR="00F57161" w:rsidRDefault="00F57161" w:rsidP="003714D4">
      <w:pPr>
        <w:jc w:val="both"/>
        <w:rPr>
          <w:rFonts w:asciiTheme="majorHAnsi" w:hAnsiTheme="majorHAnsi" w:cstheme="majorHAnsi"/>
          <w:b/>
          <w:color w:val="0070C0"/>
          <w:sz w:val="24"/>
          <w:szCs w:val="24"/>
          <w:lang w:val="sr-Cyrl-RS"/>
        </w:rPr>
      </w:pPr>
    </w:p>
    <w:p w:rsidR="00CF3A31" w:rsidRDefault="00CF3A31" w:rsidP="003714D4">
      <w:pPr>
        <w:jc w:val="both"/>
        <w:rPr>
          <w:rFonts w:asciiTheme="majorHAnsi" w:hAnsiTheme="majorHAnsi" w:cstheme="majorHAnsi"/>
          <w:b/>
          <w:color w:val="0070C0"/>
          <w:sz w:val="24"/>
          <w:szCs w:val="24"/>
          <w:lang w:val="sr-Cyrl-RS"/>
        </w:rPr>
      </w:pPr>
      <w:r w:rsidRPr="00CF3A31">
        <w:rPr>
          <w:rFonts w:asciiTheme="majorHAnsi" w:hAnsiTheme="majorHAnsi" w:cstheme="majorHAnsi"/>
          <w:b/>
          <w:color w:val="0070C0"/>
          <w:sz w:val="24"/>
          <w:szCs w:val="24"/>
          <w:lang w:val="sr-Cyrl-RS"/>
        </w:rPr>
        <w:lastRenderedPageBreak/>
        <w:t>МОДЕЛИ ПРУЖАЊА ПОДРШКЕ</w:t>
      </w:r>
    </w:p>
    <w:p w:rsidR="003714D4" w:rsidRPr="003714D4" w:rsidRDefault="00F950CE" w:rsidP="003714D4">
      <w:pPr>
        <w:jc w:val="both"/>
        <w:rPr>
          <w:rFonts w:asciiTheme="majorHAnsi" w:hAnsiTheme="majorHAnsi" w:cstheme="majorHAnsi"/>
          <w:sz w:val="24"/>
          <w:szCs w:val="24"/>
          <w:lang w:val="sr-Cyrl-RS"/>
        </w:rPr>
      </w:pPr>
      <w:r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 w:rsidR="003714D4">
        <w:rPr>
          <w:rFonts w:asciiTheme="majorHAnsi" w:hAnsiTheme="majorHAnsi" w:cstheme="majorHAnsi"/>
          <w:sz w:val="24"/>
          <w:szCs w:val="24"/>
          <w:lang w:val="sr-Cyrl-RS"/>
        </w:rPr>
        <w:t>Реализатори Ресурсног центра су заослени</w:t>
      </w:r>
      <w:r w:rsidR="003714D4" w:rsidRPr="003714D4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 w:rsidR="003714D4">
        <w:rPr>
          <w:rFonts w:asciiTheme="majorHAnsi" w:hAnsiTheme="majorHAnsi" w:cstheme="majorHAnsi"/>
          <w:sz w:val="24"/>
          <w:szCs w:val="24"/>
          <w:lang w:val="sr-Cyrl-RS"/>
        </w:rPr>
        <w:t>у школи и</w:t>
      </w:r>
      <w:r w:rsidR="003714D4" w:rsidRPr="003714D4">
        <w:rPr>
          <w:rFonts w:asciiTheme="majorHAnsi" w:hAnsiTheme="majorHAnsi" w:cstheme="majorHAnsi"/>
          <w:sz w:val="24"/>
          <w:szCs w:val="24"/>
          <w:lang w:val="sr-Cyrl-RS"/>
        </w:rPr>
        <w:t xml:space="preserve"> практичари </w:t>
      </w:r>
      <w:r w:rsidR="003714D4">
        <w:rPr>
          <w:rFonts w:asciiTheme="majorHAnsi" w:hAnsiTheme="majorHAnsi" w:cstheme="majorHAnsi"/>
          <w:sz w:val="24"/>
          <w:szCs w:val="24"/>
          <w:lang w:val="sr-Cyrl-RS"/>
        </w:rPr>
        <w:t>су као и ви. Модели пружања подршке су флексибилни</w:t>
      </w:r>
      <w:r w:rsidR="003714D4" w:rsidRPr="003714D4">
        <w:rPr>
          <w:rFonts w:asciiTheme="majorHAnsi" w:hAnsiTheme="majorHAnsi" w:cstheme="majorHAnsi"/>
          <w:sz w:val="24"/>
          <w:szCs w:val="24"/>
          <w:lang w:val="sr-Cyrl-RS"/>
        </w:rPr>
        <w:t xml:space="preserve"> и </w:t>
      </w:r>
      <w:r w:rsidR="003714D4">
        <w:rPr>
          <w:rFonts w:asciiTheme="majorHAnsi" w:hAnsiTheme="majorHAnsi" w:cstheme="majorHAnsi"/>
          <w:sz w:val="24"/>
          <w:szCs w:val="24"/>
          <w:lang w:val="sr-Cyrl-RS"/>
        </w:rPr>
        <w:t>представљају комфорну зону за постављање питања. У потпуности су упознати са изазовима</w:t>
      </w:r>
      <w:r w:rsidR="003714D4" w:rsidRPr="003714D4">
        <w:rPr>
          <w:rFonts w:asciiTheme="majorHAnsi" w:hAnsiTheme="majorHAnsi" w:cstheme="majorHAnsi"/>
          <w:sz w:val="24"/>
          <w:szCs w:val="24"/>
          <w:lang w:val="sr-Cyrl-RS"/>
        </w:rPr>
        <w:t xml:space="preserve"> вашег посла јер су и сами прошли кроз то.</w:t>
      </w:r>
      <w:r w:rsidR="003714D4">
        <w:rPr>
          <w:rFonts w:asciiTheme="majorHAnsi" w:hAnsiTheme="majorHAnsi" w:cstheme="majorHAnsi"/>
          <w:sz w:val="24"/>
          <w:szCs w:val="24"/>
          <w:lang w:val="sr-Cyrl-RS"/>
        </w:rPr>
        <w:t xml:space="preserve"> Т</w:t>
      </w:r>
      <w:r w:rsidR="003714D4" w:rsidRPr="003714D4">
        <w:rPr>
          <w:rFonts w:asciiTheme="majorHAnsi" w:hAnsiTheme="majorHAnsi" w:cstheme="majorHAnsi"/>
          <w:sz w:val="24"/>
          <w:szCs w:val="24"/>
          <w:lang w:val="sr-Cyrl-RS"/>
        </w:rPr>
        <w:t xml:space="preserve">у </w:t>
      </w:r>
      <w:r w:rsidR="003714D4">
        <w:rPr>
          <w:rFonts w:asciiTheme="majorHAnsi" w:hAnsiTheme="majorHAnsi" w:cstheme="majorHAnsi"/>
          <w:sz w:val="24"/>
          <w:szCs w:val="24"/>
          <w:lang w:val="sr-Cyrl-RS"/>
        </w:rPr>
        <w:t xml:space="preserve">су </w:t>
      </w:r>
      <w:r w:rsidR="003714D4" w:rsidRPr="003714D4">
        <w:rPr>
          <w:rFonts w:asciiTheme="majorHAnsi" w:hAnsiTheme="majorHAnsi" w:cstheme="majorHAnsi"/>
          <w:sz w:val="24"/>
          <w:szCs w:val="24"/>
          <w:lang w:val="sr-Cyrl-RS"/>
        </w:rPr>
        <w:t>да вам помогну да учврстите ваше разумевање основних концепата, да вас воде кроз изазовне проблеме и да вам пруже савете за вођење процеса. Они су ресурс који можете користити у људском и материјалном контексту.</w:t>
      </w:r>
    </w:p>
    <w:p w:rsidR="00E458A7" w:rsidRPr="00496580" w:rsidRDefault="00E458A7" w:rsidP="003714D4">
      <w:pPr>
        <w:jc w:val="both"/>
        <w:rPr>
          <w:rFonts w:asciiTheme="majorHAnsi" w:hAnsiTheme="majorHAnsi" w:cstheme="majorHAnsi"/>
          <w:sz w:val="24"/>
          <w:szCs w:val="24"/>
          <w:lang w:val="sr-Cyrl-RS"/>
        </w:rPr>
      </w:pPr>
      <w:r w:rsidRPr="00F57161">
        <w:rPr>
          <w:rFonts w:asciiTheme="majorHAnsi" w:hAnsiTheme="majorHAnsi" w:cstheme="majorHAnsi"/>
          <w:sz w:val="24"/>
          <w:szCs w:val="24"/>
          <w:lang w:val="ru-RU"/>
        </w:rPr>
        <w:t xml:space="preserve"> </w:t>
      </w:r>
      <w:r w:rsidR="00CF3A31" w:rsidRPr="00CE6ED7">
        <w:rPr>
          <w:rFonts w:asciiTheme="majorHAnsi" w:hAnsiTheme="majorHAnsi" w:cstheme="majorHAnsi"/>
          <w:b/>
          <w:color w:val="2E74B5" w:themeColor="accent1" w:themeShade="BF"/>
          <w:sz w:val="24"/>
          <w:szCs w:val="24"/>
          <w:lang w:val="sr-Cyrl-RS"/>
        </w:rPr>
        <w:t>Модел</w:t>
      </w:r>
      <w:r w:rsidR="00CF3A31" w:rsidRPr="00F57161">
        <w:rPr>
          <w:rFonts w:asciiTheme="majorHAnsi" w:hAnsiTheme="majorHAnsi" w:cstheme="majorHAnsi"/>
          <w:b/>
          <w:color w:val="2E74B5" w:themeColor="accent1" w:themeShade="BF"/>
          <w:sz w:val="24"/>
          <w:szCs w:val="24"/>
          <w:lang w:val="ru-RU"/>
        </w:rPr>
        <w:t xml:space="preserve"> консултација</w:t>
      </w:r>
      <w:r w:rsidR="00CF3A31" w:rsidRPr="00F57161">
        <w:rPr>
          <w:rFonts w:asciiTheme="majorHAnsi" w:hAnsiTheme="majorHAnsi" w:cstheme="majorHAnsi"/>
          <w:color w:val="2E74B5" w:themeColor="accent1" w:themeShade="BF"/>
          <w:sz w:val="24"/>
          <w:szCs w:val="24"/>
          <w:lang w:val="ru-RU"/>
        </w:rPr>
        <w:t xml:space="preserve"> </w:t>
      </w:r>
      <w:r w:rsidR="00CF3A31" w:rsidRPr="00F57161">
        <w:rPr>
          <w:rFonts w:asciiTheme="majorHAnsi" w:hAnsiTheme="majorHAnsi" w:cstheme="majorHAnsi"/>
          <w:sz w:val="24"/>
          <w:szCs w:val="24"/>
          <w:lang w:val="ru-RU"/>
        </w:rPr>
        <w:t>даје запосленима у другим установама прилику да се повежу са колегом и постављају питања у вези са планирањем, реализацијом, праћењем и евалуацијом транзиционог или иницијалног процеса укључивања полазника у образовни систем. Колеге консултанти су запослени у РЦБП са искуством у креирању и примени планова, програма и неопходне пратеће документације, баш као и ви, и разумеју колико сам транзициони или иницијални процес укључивања може бити захтеван. Они су ту да вас воде, охрабре и подрже у вашем раду. Сви консултанти су запослени који су се истакли у примени и препоручени су од стране руководства РЦБП.</w:t>
      </w:r>
      <w:r w:rsidR="00496580">
        <w:rPr>
          <w:rFonts w:asciiTheme="majorHAnsi" w:hAnsiTheme="majorHAnsi" w:cstheme="majorHAnsi"/>
          <w:sz w:val="24"/>
          <w:szCs w:val="24"/>
          <w:lang w:val="sr-Cyrl-RS"/>
        </w:rPr>
        <w:t xml:space="preserve"> Консултације се могу реализовати непосредно или на даљину. </w:t>
      </w:r>
    </w:p>
    <w:p w:rsidR="00CF3A31" w:rsidRDefault="00CF3A31" w:rsidP="003714D4">
      <w:pPr>
        <w:jc w:val="both"/>
        <w:rPr>
          <w:rFonts w:asciiTheme="majorHAnsi" w:hAnsiTheme="majorHAnsi" w:cstheme="majorHAnsi"/>
          <w:sz w:val="24"/>
          <w:szCs w:val="24"/>
          <w:lang w:val="sr-Cyrl-RS"/>
        </w:rPr>
      </w:pPr>
      <w:r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 w:rsidRPr="00CE6ED7">
        <w:rPr>
          <w:rFonts w:asciiTheme="majorHAnsi" w:hAnsiTheme="majorHAnsi" w:cstheme="majorHAnsi"/>
          <w:b/>
          <w:color w:val="2E74B5" w:themeColor="accent1" w:themeShade="BF"/>
          <w:sz w:val="24"/>
          <w:szCs w:val="24"/>
          <w:lang w:val="sr-Cyrl-RS"/>
        </w:rPr>
        <w:t xml:space="preserve">Модел тренинга и обучавања </w:t>
      </w:r>
      <w:r w:rsidRPr="00CF3A31">
        <w:rPr>
          <w:rFonts w:asciiTheme="majorHAnsi" w:hAnsiTheme="majorHAnsi" w:cstheme="majorHAnsi"/>
          <w:sz w:val="24"/>
          <w:szCs w:val="24"/>
          <w:lang w:val="sr-Cyrl-RS"/>
        </w:rPr>
        <w:t>пружа прилику</w:t>
      </w:r>
      <w:r>
        <w:rPr>
          <w:rFonts w:asciiTheme="majorHAnsi" w:hAnsiTheme="majorHAnsi" w:cstheme="majorHAnsi"/>
          <w:b/>
          <w:sz w:val="24"/>
          <w:szCs w:val="24"/>
          <w:lang w:val="sr-Cyrl-RS"/>
        </w:rPr>
        <w:t xml:space="preserve"> </w:t>
      </w:r>
      <w:r w:rsidRPr="006764BB">
        <w:rPr>
          <w:rFonts w:asciiTheme="majorHAnsi" w:hAnsiTheme="majorHAnsi" w:cstheme="majorHAnsi"/>
          <w:sz w:val="24"/>
          <w:szCs w:val="24"/>
          <w:lang w:val="sr-Cyrl-RS"/>
        </w:rPr>
        <w:t xml:space="preserve">запосленима у другим установама да похађају и заврше обуке везане за кључне појмове из послова Ресурсног центра. Обуке су </w:t>
      </w:r>
      <w:r w:rsidR="006764BB" w:rsidRPr="006764BB">
        <w:rPr>
          <w:rFonts w:asciiTheme="majorHAnsi" w:hAnsiTheme="majorHAnsi" w:cstheme="majorHAnsi"/>
          <w:sz w:val="24"/>
          <w:szCs w:val="24"/>
          <w:lang w:val="sr-Cyrl-RS"/>
        </w:rPr>
        <w:t>акредитоване, налазе се у Каталогу ЗУОВ-а</w:t>
      </w:r>
      <w:r w:rsidR="006764BB">
        <w:rPr>
          <w:rFonts w:asciiTheme="majorHAnsi" w:hAnsiTheme="majorHAnsi" w:cstheme="majorHAnsi"/>
          <w:b/>
          <w:sz w:val="24"/>
          <w:szCs w:val="24"/>
          <w:lang w:val="sr-Cyrl-RS"/>
        </w:rPr>
        <w:t xml:space="preserve"> </w:t>
      </w:r>
      <w:r w:rsidR="006764BB" w:rsidRPr="006764BB">
        <w:rPr>
          <w:rFonts w:asciiTheme="majorHAnsi" w:hAnsiTheme="majorHAnsi" w:cstheme="majorHAnsi"/>
          <w:sz w:val="24"/>
          <w:szCs w:val="24"/>
          <w:lang w:val="sr-Cyrl-RS"/>
        </w:rPr>
        <w:t>и за њих се добија званично уверење  (8 или 16 сати).</w:t>
      </w:r>
      <w:r w:rsidR="006764BB">
        <w:rPr>
          <w:rFonts w:asciiTheme="majorHAnsi" w:hAnsiTheme="majorHAnsi" w:cstheme="majorHAnsi"/>
          <w:sz w:val="24"/>
          <w:szCs w:val="24"/>
          <w:lang w:val="sr-Cyrl-RS"/>
        </w:rPr>
        <w:t xml:space="preserve"> Поред актуелних, може се реализовати стручно саветовање везано за претходне обуке од значаја које смо реализовали</w:t>
      </w:r>
      <w:r w:rsidR="00F950CE">
        <w:rPr>
          <w:rFonts w:asciiTheme="majorHAnsi" w:hAnsiTheme="majorHAnsi" w:cstheme="majorHAnsi"/>
          <w:sz w:val="24"/>
          <w:szCs w:val="24"/>
          <w:lang w:val="sr-Cyrl-RS"/>
        </w:rPr>
        <w:t>,</w:t>
      </w:r>
      <w:r w:rsidR="006764BB">
        <w:rPr>
          <w:rFonts w:asciiTheme="majorHAnsi" w:hAnsiTheme="majorHAnsi" w:cstheme="majorHAnsi"/>
          <w:sz w:val="24"/>
          <w:szCs w:val="24"/>
          <w:lang w:val="sr-Cyrl-RS"/>
        </w:rPr>
        <w:t xml:space="preserve"> а тичу се примене </w:t>
      </w:r>
      <w:r w:rsidR="006764BB" w:rsidRPr="006764BB">
        <w:rPr>
          <w:rFonts w:asciiTheme="majorHAnsi" w:hAnsiTheme="majorHAnsi" w:cstheme="majorHAnsi"/>
          <w:sz w:val="24"/>
          <w:szCs w:val="24"/>
          <w:lang w:val="sr-Cyrl-RS"/>
        </w:rPr>
        <w:t>Стручног упутства за укључивање ученика  избеглица/тражилаца азила у  систем  образовања и васпитања</w:t>
      </w:r>
      <w:r w:rsidR="006764BB">
        <w:rPr>
          <w:rFonts w:asciiTheme="majorHAnsi" w:hAnsiTheme="majorHAnsi" w:cstheme="majorHAnsi"/>
          <w:sz w:val="24"/>
          <w:szCs w:val="24"/>
          <w:lang w:val="sr-Cyrl-RS"/>
        </w:rPr>
        <w:t xml:space="preserve"> и примене Стандарда и програма наставе и учења за српски као страни језик.</w:t>
      </w:r>
    </w:p>
    <w:p w:rsidR="006764BB" w:rsidRDefault="00496580" w:rsidP="003714D4">
      <w:pPr>
        <w:jc w:val="both"/>
        <w:rPr>
          <w:rFonts w:asciiTheme="majorHAnsi" w:hAnsiTheme="majorHAnsi" w:cstheme="majorHAnsi"/>
          <w:sz w:val="24"/>
          <w:szCs w:val="24"/>
          <w:lang w:val="sr-Cyrl-RS"/>
        </w:rPr>
      </w:pPr>
      <w:r>
        <w:rPr>
          <w:rFonts w:asciiTheme="majorHAnsi" w:hAnsiTheme="majorHAnsi" w:cstheme="majorHAnsi"/>
          <w:b/>
          <w:sz w:val="24"/>
          <w:szCs w:val="24"/>
          <w:lang w:val="sr-Cyrl-RS"/>
        </w:rPr>
        <w:t xml:space="preserve"> </w:t>
      </w:r>
      <w:r w:rsidRPr="00CE6ED7">
        <w:rPr>
          <w:rFonts w:asciiTheme="majorHAnsi" w:hAnsiTheme="majorHAnsi" w:cstheme="majorHAnsi"/>
          <w:b/>
          <w:color w:val="2E74B5" w:themeColor="accent1" w:themeShade="BF"/>
          <w:sz w:val="24"/>
          <w:szCs w:val="24"/>
          <w:lang w:val="sr-Cyrl-RS"/>
        </w:rPr>
        <w:t xml:space="preserve">Модел посматрања  - „Job shadowing“ </w:t>
      </w:r>
      <w:r>
        <w:rPr>
          <w:rFonts w:asciiTheme="majorHAnsi" w:hAnsiTheme="majorHAnsi" w:cstheme="majorHAnsi"/>
          <w:sz w:val="24"/>
          <w:szCs w:val="24"/>
          <w:lang w:val="sr-Cyrl-RS"/>
        </w:rPr>
        <w:t>који</w:t>
      </w:r>
      <w:r w:rsidRPr="00496580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Cyrl-RS"/>
        </w:rPr>
        <w:t>укључује</w:t>
      </w:r>
      <w:r w:rsidRPr="00496580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Cyrl-RS"/>
        </w:rPr>
        <w:t>праћење</w:t>
      </w:r>
      <w:r w:rsidRPr="00496580">
        <w:rPr>
          <w:rFonts w:asciiTheme="majorHAnsi" w:hAnsiTheme="majorHAnsi" w:cstheme="majorHAnsi"/>
          <w:sz w:val="24"/>
          <w:szCs w:val="24"/>
          <w:lang w:val="sr-Cyrl-RS"/>
        </w:rPr>
        <w:t xml:space="preserve"> „</w:t>
      </w:r>
      <w:r>
        <w:rPr>
          <w:rFonts w:asciiTheme="majorHAnsi" w:hAnsiTheme="majorHAnsi" w:cstheme="majorHAnsi"/>
          <w:sz w:val="24"/>
          <w:szCs w:val="24"/>
          <w:lang w:val="sr-Cyrl-RS"/>
        </w:rPr>
        <w:t>из</w:t>
      </w:r>
      <w:r w:rsidRPr="00496580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Cyrl-RS"/>
        </w:rPr>
        <w:t>сенке</w:t>
      </w:r>
      <w:r w:rsidRPr="00496580">
        <w:rPr>
          <w:rFonts w:asciiTheme="majorHAnsi" w:hAnsiTheme="majorHAnsi" w:cstheme="majorHAnsi"/>
          <w:sz w:val="24"/>
          <w:szCs w:val="24"/>
          <w:lang w:val="sr-Cyrl-RS"/>
        </w:rPr>
        <w:t xml:space="preserve">“ </w:t>
      </w:r>
      <w:r>
        <w:rPr>
          <w:rFonts w:asciiTheme="majorHAnsi" w:hAnsiTheme="majorHAnsi" w:cstheme="majorHAnsi"/>
          <w:sz w:val="24"/>
          <w:szCs w:val="24"/>
          <w:lang w:val="sr-Cyrl-RS"/>
        </w:rPr>
        <w:t>рада</w:t>
      </w:r>
      <w:r w:rsidRPr="00496580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Cyrl-RS"/>
        </w:rPr>
        <w:t>колега</w:t>
      </w:r>
      <w:r w:rsidRPr="00496580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Cyrl-RS"/>
        </w:rPr>
        <w:t>по</w:t>
      </w:r>
      <w:r w:rsidRPr="00496580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Cyrl-RS"/>
        </w:rPr>
        <w:t>струци</w:t>
      </w:r>
      <w:r w:rsidRPr="00496580">
        <w:rPr>
          <w:rFonts w:asciiTheme="majorHAnsi" w:hAnsiTheme="majorHAnsi" w:cstheme="majorHAnsi"/>
          <w:sz w:val="24"/>
          <w:szCs w:val="24"/>
          <w:lang w:val="sr-Cyrl-RS"/>
        </w:rPr>
        <w:t xml:space="preserve">, </w:t>
      </w:r>
      <w:r>
        <w:rPr>
          <w:rFonts w:asciiTheme="majorHAnsi" w:hAnsiTheme="majorHAnsi" w:cstheme="majorHAnsi"/>
          <w:sz w:val="24"/>
          <w:szCs w:val="24"/>
          <w:lang w:val="sr-Cyrl-RS"/>
        </w:rPr>
        <w:t>размену</w:t>
      </w:r>
      <w:r w:rsidRPr="00496580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Cyrl-RS"/>
        </w:rPr>
        <w:t>искустава</w:t>
      </w:r>
      <w:r w:rsidRPr="00496580">
        <w:rPr>
          <w:rFonts w:asciiTheme="majorHAnsi" w:hAnsiTheme="majorHAnsi" w:cstheme="majorHAnsi"/>
          <w:sz w:val="24"/>
          <w:szCs w:val="24"/>
          <w:lang w:val="sr-Cyrl-RS"/>
        </w:rPr>
        <w:t xml:space="preserve">, </w:t>
      </w:r>
      <w:r>
        <w:rPr>
          <w:rFonts w:asciiTheme="majorHAnsi" w:hAnsiTheme="majorHAnsi" w:cstheme="majorHAnsi"/>
          <w:sz w:val="24"/>
          <w:szCs w:val="24"/>
          <w:lang w:val="sr-Cyrl-RS"/>
        </w:rPr>
        <w:t>знања и непосредан увид у наставни процес.</w:t>
      </w:r>
      <w:r w:rsidRPr="00496580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Cyrl-RS"/>
        </w:rPr>
        <w:t>Овакав вид опсервације обезбеђује упознавање</w:t>
      </w:r>
      <w:r w:rsidRPr="00496580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Cyrl-RS"/>
        </w:rPr>
        <w:t>с</w:t>
      </w:r>
      <w:r w:rsidRPr="00496580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Cyrl-RS"/>
        </w:rPr>
        <w:t>начином</w:t>
      </w:r>
      <w:r w:rsidRPr="00496580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Cyrl-RS"/>
        </w:rPr>
        <w:t>функционисања</w:t>
      </w:r>
      <w:r w:rsidRPr="00496580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Cyrl-RS"/>
        </w:rPr>
        <w:t>и организацијом процеса у установи</w:t>
      </w:r>
      <w:r w:rsidRPr="00496580">
        <w:rPr>
          <w:rFonts w:asciiTheme="majorHAnsi" w:hAnsiTheme="majorHAnsi" w:cstheme="majorHAnsi"/>
          <w:sz w:val="24"/>
          <w:szCs w:val="24"/>
          <w:lang w:val="sr-Cyrl-RS"/>
        </w:rPr>
        <w:t>.</w:t>
      </w:r>
    </w:p>
    <w:p w:rsidR="00496580" w:rsidRPr="00496580" w:rsidRDefault="00496580" w:rsidP="003714D4">
      <w:pPr>
        <w:jc w:val="both"/>
        <w:rPr>
          <w:rFonts w:asciiTheme="majorHAnsi" w:hAnsiTheme="majorHAnsi" w:cstheme="majorHAnsi"/>
          <w:sz w:val="24"/>
          <w:szCs w:val="24"/>
          <w:lang w:val="sr-Cyrl-RS"/>
        </w:rPr>
      </w:pPr>
      <w:r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 w:rsidRPr="00CE6ED7">
        <w:rPr>
          <w:rFonts w:asciiTheme="majorHAnsi" w:hAnsiTheme="majorHAnsi" w:cstheme="majorHAnsi"/>
          <w:b/>
          <w:color w:val="2E74B5" w:themeColor="accent1" w:themeShade="BF"/>
          <w:sz w:val="24"/>
          <w:szCs w:val="24"/>
          <w:lang w:val="sr-Cyrl-RS"/>
        </w:rPr>
        <w:t>Мобилност</w:t>
      </w:r>
      <w:r>
        <w:rPr>
          <w:rFonts w:asciiTheme="majorHAnsi" w:hAnsiTheme="majorHAnsi" w:cstheme="majorHAnsi"/>
          <w:b/>
          <w:sz w:val="24"/>
          <w:szCs w:val="24"/>
          <w:lang w:val="sr-Cyrl-RS"/>
        </w:rPr>
        <w:t xml:space="preserve"> </w:t>
      </w:r>
      <w:r w:rsidRPr="00496580">
        <w:rPr>
          <w:rFonts w:asciiTheme="majorHAnsi" w:hAnsiTheme="majorHAnsi" w:cstheme="majorHAnsi"/>
          <w:sz w:val="24"/>
          <w:szCs w:val="24"/>
          <w:lang w:val="sr-Cyrl-RS"/>
        </w:rPr>
        <w:t xml:space="preserve">подразумева обилазак друге установе и активирање мобилног тима Ресурсног центра. </w:t>
      </w:r>
      <w:r>
        <w:rPr>
          <w:rFonts w:asciiTheme="majorHAnsi" w:hAnsiTheme="majorHAnsi" w:cstheme="majorHAnsi"/>
          <w:sz w:val="24"/>
          <w:szCs w:val="24"/>
          <w:lang w:val="sr-Cyrl-RS"/>
        </w:rPr>
        <w:t>Током мобилности пружа</w:t>
      </w:r>
      <w:r w:rsidR="00F950CE">
        <w:rPr>
          <w:rFonts w:asciiTheme="majorHAnsi" w:hAnsiTheme="majorHAnsi" w:cstheme="majorHAnsi"/>
          <w:sz w:val="24"/>
          <w:szCs w:val="24"/>
          <w:lang w:val="sr-Cyrl-RS"/>
        </w:rPr>
        <w:t>мо</w:t>
      </w:r>
      <w:r>
        <w:rPr>
          <w:rFonts w:asciiTheme="majorHAnsi" w:hAnsiTheme="majorHAnsi" w:cstheme="majorHAnsi"/>
          <w:sz w:val="24"/>
          <w:szCs w:val="24"/>
          <w:lang w:val="sr-Cyrl-RS"/>
        </w:rPr>
        <w:t xml:space="preserve"> подршка реализовањем састанака, асистирањем, кориговањем и </w:t>
      </w:r>
      <w:r w:rsidR="003714D4">
        <w:rPr>
          <w:rFonts w:asciiTheme="majorHAnsi" w:hAnsiTheme="majorHAnsi" w:cstheme="majorHAnsi"/>
          <w:sz w:val="24"/>
          <w:szCs w:val="24"/>
          <w:lang w:val="sr-Cyrl-RS"/>
        </w:rPr>
        <w:t>усмеравањем у изради пратеће школске документације (планови подршке, програми наставе, личних портфолија, школских извештаја и сл.)</w:t>
      </w:r>
    </w:p>
    <w:p w:rsidR="003714D4" w:rsidRDefault="00BD1938" w:rsidP="003714D4">
      <w:pPr>
        <w:jc w:val="both"/>
        <w:rPr>
          <w:rFonts w:asciiTheme="majorHAnsi" w:hAnsiTheme="majorHAnsi" w:cstheme="majorHAnsi"/>
          <w:b/>
          <w:color w:val="0070C0"/>
          <w:sz w:val="24"/>
          <w:szCs w:val="24"/>
          <w:lang w:val="sr-Cyrl-RS"/>
        </w:rPr>
      </w:pPr>
      <w:r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 w:rsidR="000F3D8B">
        <w:rPr>
          <w:rFonts w:asciiTheme="majorHAnsi" w:hAnsiTheme="majorHAnsi" w:cstheme="majorHAnsi"/>
          <w:b/>
          <w:color w:val="0070C0"/>
          <w:sz w:val="24"/>
          <w:szCs w:val="24"/>
          <w:lang w:val="sr-Cyrl-RS"/>
        </w:rPr>
        <w:t>ПАКЕТИ</w:t>
      </w:r>
      <w:r w:rsidR="003714D4" w:rsidRPr="00CF3A31">
        <w:rPr>
          <w:rFonts w:asciiTheme="majorHAnsi" w:hAnsiTheme="majorHAnsi" w:cstheme="majorHAnsi"/>
          <w:b/>
          <w:color w:val="0070C0"/>
          <w:sz w:val="24"/>
          <w:szCs w:val="24"/>
          <w:lang w:val="sr-Cyrl-RS"/>
        </w:rPr>
        <w:t xml:space="preserve"> ПОДРШКЕ</w:t>
      </w:r>
    </w:p>
    <w:p w:rsidR="000F3D8B" w:rsidRDefault="000F3D8B" w:rsidP="003714D4">
      <w:pPr>
        <w:jc w:val="both"/>
        <w:rPr>
          <w:rFonts w:asciiTheme="majorHAnsi" w:hAnsiTheme="majorHAnsi" w:cstheme="majorHAnsi"/>
          <w:sz w:val="24"/>
          <w:szCs w:val="24"/>
          <w:lang w:val="sr-Cyrl-RS"/>
        </w:rPr>
      </w:pPr>
      <w:r w:rsidRPr="000F3D8B">
        <w:rPr>
          <w:rFonts w:asciiTheme="majorHAnsi" w:hAnsiTheme="majorHAnsi" w:cstheme="majorHAnsi"/>
          <w:sz w:val="24"/>
          <w:szCs w:val="24"/>
          <w:lang w:val="sr-Cyrl-RS"/>
        </w:rPr>
        <w:t>Пакети подршке другој установи су усклађени са Правилником о ресурсним центрима и покр</w:t>
      </w:r>
      <w:r>
        <w:rPr>
          <w:rFonts w:asciiTheme="majorHAnsi" w:hAnsiTheme="majorHAnsi" w:cstheme="majorHAnsi"/>
          <w:sz w:val="24"/>
          <w:szCs w:val="24"/>
          <w:lang w:val="sr-Cyrl-RS"/>
        </w:rPr>
        <w:t>ивају послове предвиђене истим:</w:t>
      </w:r>
    </w:p>
    <w:p w:rsidR="000F3D8B" w:rsidRPr="00DD1ED9" w:rsidRDefault="00DD1ED9" w:rsidP="00746838">
      <w:pPr>
        <w:pStyle w:val="ListParagraph"/>
        <w:numPr>
          <w:ilvl w:val="0"/>
          <w:numId w:val="1"/>
        </w:numPr>
        <w:shd w:val="clear" w:color="auto" w:fill="DEEAF6" w:themeFill="accent1" w:themeFillTint="33"/>
        <w:jc w:val="both"/>
        <w:rPr>
          <w:rFonts w:asciiTheme="majorHAnsi" w:hAnsiTheme="majorHAnsi" w:cstheme="majorHAnsi"/>
          <w:b/>
          <w:color w:val="2E74B5" w:themeColor="accent1" w:themeShade="BF"/>
          <w:sz w:val="24"/>
          <w:szCs w:val="24"/>
          <w:u w:val="single"/>
          <w:lang w:val="sr-Cyrl-RS"/>
        </w:rPr>
      </w:pPr>
      <w:r>
        <w:rPr>
          <w:rFonts w:asciiTheme="majorHAnsi" w:hAnsiTheme="majorHAnsi" w:cstheme="majorHAnsi"/>
          <w:b/>
          <w:color w:val="2E74B5" w:themeColor="accent1" w:themeShade="BF"/>
          <w:sz w:val="24"/>
          <w:szCs w:val="24"/>
          <w:u w:val="single"/>
          <w:lang w:val="sr-Cyrl-RS"/>
        </w:rPr>
        <w:t xml:space="preserve">1. </w:t>
      </w:r>
      <w:r w:rsidR="000F3D8B" w:rsidRPr="00DD1ED9">
        <w:rPr>
          <w:rFonts w:asciiTheme="majorHAnsi" w:hAnsiTheme="majorHAnsi" w:cstheme="majorHAnsi"/>
          <w:b/>
          <w:color w:val="2E74B5" w:themeColor="accent1" w:themeShade="BF"/>
          <w:sz w:val="24"/>
          <w:szCs w:val="24"/>
          <w:u w:val="single"/>
          <w:lang w:val="sr-Cyrl-RS"/>
        </w:rPr>
        <w:t>Подршка укључивању ученика из осетљивих група у систем образовања и васпитања</w:t>
      </w:r>
      <w:r w:rsidR="00097842">
        <w:rPr>
          <w:rFonts w:asciiTheme="majorHAnsi" w:hAnsiTheme="majorHAnsi" w:cstheme="majorHAnsi"/>
          <w:b/>
          <w:color w:val="2E74B5" w:themeColor="accent1" w:themeShade="BF"/>
          <w:sz w:val="24"/>
          <w:szCs w:val="24"/>
          <w:u w:val="single"/>
          <w:lang w:val="sr-Cyrl-RS"/>
        </w:rPr>
        <w:t xml:space="preserve"> у другој установи</w:t>
      </w:r>
    </w:p>
    <w:p w:rsidR="000F3D8B" w:rsidRDefault="000F3D8B" w:rsidP="000F3D8B">
      <w:pPr>
        <w:ind w:left="720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lastRenderedPageBreak/>
        <w:t xml:space="preserve">Поштујући принцип инклузије циљ је обезбедити видљивост и доступност систему образовања свима, без обзира на </w:t>
      </w:r>
      <w:r w:rsidR="0013745F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индивидуални статус. Процес је захтеван и заснива се на принципима рушења предрасуда, стереотипа и примени међународног и домаћег законодавног оквира. Нажалост, спектар вулнерабилних група је велики. Обухватили смо их на следећи начин:</w:t>
      </w:r>
    </w:p>
    <w:p w:rsidR="0013745F" w:rsidRPr="00CE6ED7" w:rsidRDefault="0013745F" w:rsidP="00CE6ED7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</w:pPr>
      <w:r w:rsidRPr="00CE6ED7">
        <w:rPr>
          <w:rFonts w:asciiTheme="majorHAnsi" w:hAnsiTheme="majorHAnsi" w:cstheme="majorHAnsi"/>
          <w:color w:val="2E74B5" w:themeColor="accent1" w:themeShade="BF"/>
          <w:sz w:val="24"/>
          <w:szCs w:val="24"/>
          <w:lang w:val="sr-Cyrl-RS"/>
        </w:rPr>
        <w:t>Подршка укључивању ученика миграната/тражилаца азила и страних држављана</w:t>
      </w:r>
      <w:r w:rsidRPr="00CE6ED7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 </w:t>
      </w:r>
    </w:p>
    <w:p w:rsidR="0013745F" w:rsidRPr="00CE6ED7" w:rsidRDefault="0013745F" w:rsidP="00CE6ED7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ajorHAnsi"/>
          <w:sz w:val="24"/>
          <w:szCs w:val="24"/>
          <w:lang w:val="sr-Cyrl-RS"/>
        </w:rPr>
      </w:pPr>
      <w:r w:rsidRPr="00CE6ED7">
        <w:rPr>
          <w:rFonts w:asciiTheme="majorHAnsi" w:hAnsiTheme="majorHAnsi" w:cstheme="majorHAnsi"/>
          <w:color w:val="2E74B5" w:themeColor="accent1" w:themeShade="BF"/>
          <w:sz w:val="24"/>
          <w:szCs w:val="24"/>
          <w:lang w:val="sr-Cyrl-RS"/>
        </w:rPr>
        <w:t>Подршка закаснелом, иницијалном укључивању прераслих ученика</w:t>
      </w:r>
    </w:p>
    <w:p w:rsidR="00A01D13" w:rsidRPr="00CE6ED7" w:rsidRDefault="0013745F" w:rsidP="00CE6ED7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ajorHAnsi"/>
          <w:sz w:val="24"/>
          <w:szCs w:val="24"/>
          <w:lang w:val="sr-Cyrl-RS"/>
        </w:rPr>
      </w:pPr>
      <w:r w:rsidRPr="00CE6ED7">
        <w:rPr>
          <w:rFonts w:asciiTheme="majorHAnsi" w:hAnsiTheme="majorHAnsi" w:cstheme="majorHAnsi"/>
          <w:color w:val="2E74B5" w:themeColor="accent1" w:themeShade="BF"/>
          <w:sz w:val="24"/>
          <w:szCs w:val="24"/>
          <w:lang w:val="sr-Cyrl-RS"/>
        </w:rPr>
        <w:t>Подршка поновном укључивању ученика испалих из система</w:t>
      </w:r>
    </w:p>
    <w:p w:rsidR="0025705B" w:rsidRPr="00CE6ED7" w:rsidRDefault="0025705B" w:rsidP="00CE6ED7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ajorHAnsi"/>
          <w:sz w:val="24"/>
          <w:szCs w:val="24"/>
          <w:lang w:val="sr-Cyrl-RS"/>
        </w:rPr>
      </w:pPr>
      <w:r w:rsidRPr="00CE6ED7">
        <w:rPr>
          <w:rFonts w:asciiTheme="majorHAnsi" w:hAnsiTheme="majorHAnsi" w:cstheme="majorHAnsi"/>
          <w:color w:val="2E74B5" w:themeColor="accent1" w:themeShade="BF"/>
          <w:sz w:val="24"/>
          <w:szCs w:val="24"/>
          <w:lang w:val="sr-Cyrl-RS"/>
        </w:rPr>
        <w:t>Подршка у диференцијацији наставе</w:t>
      </w:r>
    </w:p>
    <w:p w:rsidR="00BD1938" w:rsidRPr="00CE6ED7" w:rsidRDefault="00A01D13" w:rsidP="00CE6ED7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ajorHAnsi"/>
          <w:sz w:val="24"/>
          <w:szCs w:val="24"/>
          <w:lang w:val="sr-Cyrl-RS"/>
        </w:rPr>
      </w:pPr>
      <w:r w:rsidRPr="00CE6ED7">
        <w:rPr>
          <w:rFonts w:asciiTheme="majorHAnsi" w:hAnsiTheme="majorHAnsi" w:cstheme="majorHAnsi"/>
          <w:color w:val="2E74B5" w:themeColor="accent1" w:themeShade="BF"/>
          <w:sz w:val="24"/>
          <w:szCs w:val="24"/>
          <w:lang w:val="sr-Cyrl-RS"/>
        </w:rPr>
        <w:t>Подршка у изради пратеће школске документације (портфолио и индивидуални школски извештај</w:t>
      </w:r>
      <w:r w:rsidRPr="00CE6ED7">
        <w:rPr>
          <w:rFonts w:asciiTheme="majorHAnsi" w:hAnsiTheme="majorHAnsi" w:cstheme="majorHAnsi"/>
          <w:color w:val="2E74B5" w:themeColor="accent1" w:themeShade="BF"/>
          <w:sz w:val="24"/>
          <w:szCs w:val="24"/>
          <w:lang w:val="sr-Latn-RS"/>
        </w:rPr>
        <w:t>/school report</w:t>
      </w:r>
      <w:r w:rsidRPr="00CE6ED7">
        <w:rPr>
          <w:rFonts w:asciiTheme="majorHAnsi" w:hAnsiTheme="majorHAnsi" w:cstheme="majorHAnsi"/>
          <w:color w:val="2E74B5" w:themeColor="accent1" w:themeShade="BF"/>
          <w:sz w:val="24"/>
          <w:szCs w:val="24"/>
          <w:lang w:val="sr-Cyrl-RS"/>
        </w:rPr>
        <w:t>)</w:t>
      </w:r>
    </w:p>
    <w:p w:rsidR="00A01D13" w:rsidRPr="00CE6ED7" w:rsidRDefault="00A01D13" w:rsidP="00CE6ED7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ajorHAnsi"/>
          <w:sz w:val="24"/>
          <w:szCs w:val="24"/>
          <w:lang w:val="sr-Cyrl-RS"/>
        </w:rPr>
      </w:pPr>
      <w:r w:rsidRPr="00CE6ED7">
        <w:rPr>
          <w:rFonts w:asciiTheme="majorHAnsi" w:hAnsiTheme="majorHAnsi" w:cstheme="majorHAnsi"/>
          <w:color w:val="2E74B5" w:themeColor="accent1" w:themeShade="BF"/>
          <w:sz w:val="24"/>
          <w:szCs w:val="24"/>
          <w:lang w:val="sr-Cyrl-RS"/>
        </w:rPr>
        <w:t>Подршка у вршењу претходне процене знања</w:t>
      </w:r>
    </w:p>
    <w:p w:rsidR="00A01D13" w:rsidRPr="00CE6ED7" w:rsidRDefault="00A01D13" w:rsidP="00CE6ED7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ajorHAnsi"/>
          <w:sz w:val="24"/>
          <w:szCs w:val="24"/>
          <w:lang w:val="sr-Cyrl-RS"/>
        </w:rPr>
      </w:pPr>
      <w:r w:rsidRPr="00CE6ED7">
        <w:rPr>
          <w:rFonts w:asciiTheme="majorHAnsi" w:hAnsiTheme="majorHAnsi" w:cstheme="majorHAnsi"/>
          <w:color w:val="2E74B5" w:themeColor="accent1" w:themeShade="BF"/>
          <w:sz w:val="24"/>
          <w:szCs w:val="24"/>
          <w:lang w:val="sr-Cyrl-RS"/>
        </w:rPr>
        <w:t>Подршка у организацији транзиционог процеса у установи или ка другој установи</w:t>
      </w:r>
    </w:p>
    <w:p w:rsidR="00F468D4" w:rsidRPr="00F468D4" w:rsidRDefault="00F468D4" w:rsidP="003714D4">
      <w:pPr>
        <w:jc w:val="both"/>
        <w:rPr>
          <w:rFonts w:asciiTheme="majorHAnsi" w:hAnsiTheme="majorHAnsi" w:cstheme="majorHAnsi"/>
          <w:sz w:val="24"/>
          <w:szCs w:val="24"/>
          <w:lang w:val="sr-Cyrl-RS"/>
        </w:rPr>
      </w:pPr>
      <w:r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</w:p>
    <w:p w:rsidR="00463B61" w:rsidRDefault="00463B61" w:rsidP="00DD1ED9">
      <w:pPr>
        <w:ind w:left="851"/>
        <w:jc w:val="both"/>
        <w:rPr>
          <w:rFonts w:asciiTheme="majorHAnsi" w:hAnsiTheme="majorHAnsi" w:cstheme="majorHAnsi"/>
          <w:sz w:val="24"/>
          <w:szCs w:val="24"/>
          <w:lang w:val="sr-Cyrl-RS"/>
        </w:rPr>
      </w:pPr>
      <w:r>
        <w:rPr>
          <w:rFonts w:asciiTheme="majorHAnsi" w:hAnsiTheme="majorHAnsi" w:cstheme="majorHAnsi"/>
          <w:lang w:val="sr-Cyrl-RS"/>
        </w:rPr>
        <w:t xml:space="preserve"> </w:t>
      </w:r>
      <w:r w:rsidR="00DD1ED9" w:rsidRPr="00DD1ED9">
        <w:rPr>
          <w:rFonts w:asciiTheme="majorHAnsi" w:hAnsiTheme="majorHAnsi" w:cstheme="majorHAnsi"/>
          <w:sz w:val="24"/>
          <w:szCs w:val="24"/>
          <w:lang w:val="sr-Cyrl-RS"/>
        </w:rPr>
        <w:t>Процес укључивања</w:t>
      </w:r>
      <w:r w:rsidR="00DD1ED9">
        <w:rPr>
          <w:rFonts w:asciiTheme="majorHAnsi" w:hAnsiTheme="majorHAnsi" w:cstheme="majorHAnsi"/>
          <w:sz w:val="24"/>
          <w:szCs w:val="24"/>
          <w:lang w:val="sr-Cyrl-RS"/>
        </w:rPr>
        <w:t xml:space="preserve"> је комплексан и захтева сагледавање ширег контекста. Подразумева поштовање корака предвиђених Стручним упутством о укључивању у новој, сложеној ситуацији. </w:t>
      </w:r>
      <w:r w:rsidR="00DD1ED9" w:rsidRPr="00DD1ED9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 w:rsidR="00AB3DCE">
        <w:rPr>
          <w:rFonts w:asciiTheme="majorHAnsi" w:hAnsiTheme="majorHAnsi" w:cstheme="majorHAnsi"/>
          <w:sz w:val="24"/>
          <w:szCs w:val="24"/>
          <w:lang w:val="sr-Cyrl-RS"/>
        </w:rPr>
        <w:t>Редослед корака приликом укључивања</w:t>
      </w:r>
      <w:r w:rsidR="00DD1ED9">
        <w:rPr>
          <w:rFonts w:asciiTheme="majorHAnsi" w:hAnsiTheme="majorHAnsi" w:cstheme="majorHAnsi"/>
          <w:sz w:val="24"/>
          <w:szCs w:val="24"/>
          <w:lang w:val="sr-Cyrl-RS"/>
        </w:rPr>
        <w:t>:</w:t>
      </w:r>
    </w:p>
    <w:p w:rsidR="00DD1ED9" w:rsidRDefault="00DD1ED9" w:rsidP="00DD1ED9">
      <w:pPr>
        <w:pStyle w:val="ListParagraph"/>
        <w:numPr>
          <w:ilvl w:val="0"/>
          <w:numId w:val="2"/>
        </w:numPr>
        <w:jc w:val="both"/>
        <w:rPr>
          <w:rFonts w:asciiTheme="majorHAnsi" w:hAnsiTheme="majorHAnsi" w:cstheme="majorHAnsi"/>
          <w:sz w:val="24"/>
          <w:szCs w:val="24"/>
          <w:lang w:val="sr-Cyrl-RS"/>
        </w:rPr>
      </w:pPr>
      <w:r>
        <w:rPr>
          <w:rFonts w:asciiTheme="majorHAnsi" w:hAnsiTheme="majorHAnsi" w:cstheme="majorHAnsi"/>
          <w:sz w:val="24"/>
          <w:szCs w:val="24"/>
          <w:lang w:val="sr-Cyrl-RS"/>
        </w:rPr>
        <w:t>Оснаживање тима за инклузивно образовање у школи</w:t>
      </w:r>
    </w:p>
    <w:p w:rsidR="00DD1ED9" w:rsidRDefault="00AB3DCE" w:rsidP="00DD1ED9">
      <w:pPr>
        <w:pStyle w:val="ListParagraph"/>
        <w:numPr>
          <w:ilvl w:val="0"/>
          <w:numId w:val="2"/>
        </w:numPr>
        <w:jc w:val="both"/>
        <w:rPr>
          <w:rFonts w:asciiTheme="majorHAnsi" w:hAnsiTheme="majorHAnsi" w:cstheme="majorHAnsi"/>
          <w:sz w:val="24"/>
          <w:szCs w:val="24"/>
          <w:lang w:val="sr-Cyrl-RS"/>
        </w:rPr>
      </w:pPr>
      <w:r>
        <w:rPr>
          <w:rFonts w:asciiTheme="majorHAnsi" w:hAnsiTheme="majorHAnsi" w:cstheme="majorHAnsi"/>
          <w:sz w:val="24"/>
          <w:szCs w:val="24"/>
          <w:lang w:val="sr-Cyrl-RS"/>
        </w:rPr>
        <w:t>Сензибилизација</w:t>
      </w:r>
      <w:r w:rsidR="00DD1ED9">
        <w:rPr>
          <w:rFonts w:asciiTheme="majorHAnsi" w:hAnsiTheme="majorHAnsi" w:cstheme="majorHAnsi"/>
          <w:sz w:val="24"/>
          <w:szCs w:val="24"/>
          <w:lang w:val="sr-Cyrl-RS"/>
        </w:rPr>
        <w:t xml:space="preserve"> ЕТОС-а</w:t>
      </w:r>
    </w:p>
    <w:p w:rsidR="00DD1ED9" w:rsidRDefault="00AB3DCE" w:rsidP="00DD1ED9">
      <w:pPr>
        <w:pStyle w:val="ListParagraph"/>
        <w:numPr>
          <w:ilvl w:val="0"/>
          <w:numId w:val="2"/>
        </w:numPr>
        <w:jc w:val="both"/>
        <w:rPr>
          <w:rFonts w:asciiTheme="majorHAnsi" w:hAnsiTheme="majorHAnsi" w:cstheme="majorHAnsi"/>
          <w:sz w:val="24"/>
          <w:szCs w:val="24"/>
          <w:lang w:val="sr-Cyrl-RS"/>
        </w:rPr>
      </w:pPr>
      <w:r>
        <w:rPr>
          <w:rFonts w:asciiTheme="majorHAnsi" w:hAnsiTheme="majorHAnsi" w:cstheme="majorHAnsi"/>
          <w:sz w:val="24"/>
          <w:szCs w:val="24"/>
          <w:lang w:val="sr-Cyrl-RS"/>
        </w:rPr>
        <w:t>Израда</w:t>
      </w:r>
      <w:r w:rsidR="00DD1ED9">
        <w:rPr>
          <w:rFonts w:asciiTheme="majorHAnsi" w:hAnsiTheme="majorHAnsi" w:cstheme="majorHAnsi"/>
          <w:sz w:val="24"/>
          <w:szCs w:val="24"/>
          <w:lang w:val="sr-Cyrl-RS"/>
        </w:rPr>
        <w:t xml:space="preserve"> планова подршке </w:t>
      </w:r>
      <w:r>
        <w:rPr>
          <w:rFonts w:asciiTheme="majorHAnsi" w:hAnsiTheme="majorHAnsi" w:cstheme="majorHAnsi"/>
          <w:sz w:val="24"/>
          <w:szCs w:val="24"/>
          <w:lang w:val="sr-Cyrl-RS"/>
        </w:rPr>
        <w:t>(на нивоу школе, индивидуалних планова подршке</w:t>
      </w:r>
      <w:r w:rsidR="00F950CE">
        <w:rPr>
          <w:rFonts w:asciiTheme="majorHAnsi" w:hAnsiTheme="majorHAnsi" w:cstheme="majorHAnsi"/>
          <w:sz w:val="24"/>
          <w:szCs w:val="24"/>
          <w:lang w:val="sr-Cyrl-RS"/>
        </w:rPr>
        <w:t>, планова за смањење стреса и др</w:t>
      </w:r>
      <w:r>
        <w:rPr>
          <w:rFonts w:asciiTheme="majorHAnsi" w:hAnsiTheme="majorHAnsi" w:cstheme="majorHAnsi"/>
          <w:sz w:val="24"/>
          <w:szCs w:val="24"/>
          <w:lang w:val="sr-Cyrl-RS"/>
        </w:rPr>
        <w:t>.)</w:t>
      </w:r>
    </w:p>
    <w:p w:rsidR="00AB3DCE" w:rsidRDefault="00AB3DCE" w:rsidP="00DD1ED9">
      <w:pPr>
        <w:pStyle w:val="ListParagraph"/>
        <w:numPr>
          <w:ilvl w:val="0"/>
          <w:numId w:val="2"/>
        </w:numPr>
        <w:jc w:val="both"/>
        <w:rPr>
          <w:rFonts w:asciiTheme="majorHAnsi" w:hAnsiTheme="majorHAnsi" w:cstheme="majorHAnsi"/>
          <w:sz w:val="24"/>
          <w:szCs w:val="24"/>
          <w:lang w:val="sr-Cyrl-RS"/>
        </w:rPr>
      </w:pPr>
      <w:r>
        <w:rPr>
          <w:rFonts w:asciiTheme="majorHAnsi" w:hAnsiTheme="majorHAnsi" w:cstheme="majorHAnsi"/>
          <w:sz w:val="24"/>
          <w:szCs w:val="24"/>
          <w:lang w:val="sr-Cyrl-RS"/>
        </w:rPr>
        <w:t>Диференцијација и индивидуализација наставе</w:t>
      </w:r>
    </w:p>
    <w:p w:rsidR="00AB3DCE" w:rsidRDefault="00AB3DCE" w:rsidP="00DD1ED9">
      <w:pPr>
        <w:pStyle w:val="ListParagraph"/>
        <w:numPr>
          <w:ilvl w:val="0"/>
          <w:numId w:val="2"/>
        </w:numPr>
        <w:jc w:val="both"/>
        <w:rPr>
          <w:rFonts w:asciiTheme="majorHAnsi" w:hAnsiTheme="majorHAnsi" w:cstheme="majorHAnsi"/>
          <w:sz w:val="24"/>
          <w:szCs w:val="24"/>
          <w:lang w:val="sr-Cyrl-RS"/>
        </w:rPr>
      </w:pPr>
      <w:r>
        <w:rPr>
          <w:rFonts w:asciiTheme="majorHAnsi" w:hAnsiTheme="majorHAnsi" w:cstheme="majorHAnsi"/>
          <w:sz w:val="24"/>
          <w:szCs w:val="24"/>
          <w:lang w:val="sr-Cyrl-RS"/>
        </w:rPr>
        <w:t xml:space="preserve">Израда прилагођених наставних материјала </w:t>
      </w:r>
    </w:p>
    <w:p w:rsidR="00AB3DCE" w:rsidRDefault="00AB3DCE" w:rsidP="00DD1ED9">
      <w:pPr>
        <w:pStyle w:val="ListParagraph"/>
        <w:numPr>
          <w:ilvl w:val="0"/>
          <w:numId w:val="2"/>
        </w:numPr>
        <w:jc w:val="both"/>
        <w:rPr>
          <w:rFonts w:asciiTheme="majorHAnsi" w:hAnsiTheme="majorHAnsi" w:cstheme="majorHAnsi"/>
          <w:sz w:val="24"/>
          <w:szCs w:val="24"/>
          <w:lang w:val="sr-Cyrl-RS"/>
        </w:rPr>
      </w:pPr>
      <w:r>
        <w:rPr>
          <w:rFonts w:asciiTheme="majorHAnsi" w:hAnsiTheme="majorHAnsi" w:cstheme="majorHAnsi"/>
          <w:sz w:val="24"/>
          <w:szCs w:val="24"/>
          <w:lang w:val="sr-Cyrl-RS"/>
        </w:rPr>
        <w:t xml:space="preserve">Праћење и мапирање јаких страна, интересовања, способности </w:t>
      </w:r>
    </w:p>
    <w:p w:rsidR="00AB3DCE" w:rsidRDefault="00097842" w:rsidP="00DD1ED9">
      <w:pPr>
        <w:pStyle w:val="ListParagraph"/>
        <w:numPr>
          <w:ilvl w:val="0"/>
          <w:numId w:val="2"/>
        </w:numPr>
        <w:jc w:val="both"/>
        <w:rPr>
          <w:rFonts w:asciiTheme="majorHAnsi" w:hAnsiTheme="majorHAnsi" w:cstheme="majorHAnsi"/>
          <w:sz w:val="24"/>
          <w:szCs w:val="24"/>
          <w:lang w:val="sr-Cyrl-RS"/>
        </w:rPr>
      </w:pPr>
      <w:r>
        <w:rPr>
          <w:rFonts w:asciiTheme="majorHAnsi" w:hAnsiTheme="majorHAnsi" w:cstheme="majorHAnsi"/>
          <w:sz w:val="24"/>
          <w:szCs w:val="24"/>
          <w:lang w:val="sr-Cyrl-RS"/>
        </w:rPr>
        <w:t>Прађ</w:t>
      </w:r>
      <w:r w:rsidR="00AB3DCE">
        <w:rPr>
          <w:rFonts w:asciiTheme="majorHAnsi" w:hAnsiTheme="majorHAnsi" w:cstheme="majorHAnsi"/>
          <w:sz w:val="24"/>
          <w:szCs w:val="24"/>
          <w:lang w:val="sr-Cyrl-RS"/>
        </w:rPr>
        <w:t>ење и вредновање оснажених међупредметних компетенција и остварених образовних исхода</w:t>
      </w:r>
    </w:p>
    <w:p w:rsidR="00AB3DCE" w:rsidRDefault="00AB3DCE" w:rsidP="00DD1ED9">
      <w:pPr>
        <w:pStyle w:val="ListParagraph"/>
        <w:numPr>
          <w:ilvl w:val="0"/>
          <w:numId w:val="2"/>
        </w:numPr>
        <w:jc w:val="both"/>
        <w:rPr>
          <w:rFonts w:asciiTheme="majorHAnsi" w:hAnsiTheme="majorHAnsi" w:cstheme="majorHAnsi"/>
          <w:sz w:val="24"/>
          <w:szCs w:val="24"/>
          <w:lang w:val="sr-Cyrl-RS"/>
        </w:rPr>
      </w:pPr>
      <w:r>
        <w:rPr>
          <w:rFonts w:asciiTheme="majorHAnsi" w:hAnsiTheme="majorHAnsi" w:cstheme="majorHAnsi"/>
          <w:sz w:val="24"/>
          <w:szCs w:val="24"/>
          <w:lang w:val="sr-Cyrl-RS"/>
        </w:rPr>
        <w:t>Мапирање потешкоћа</w:t>
      </w:r>
    </w:p>
    <w:p w:rsidR="00AB3DCE" w:rsidRDefault="00AB3DCE" w:rsidP="00DD1ED9">
      <w:pPr>
        <w:pStyle w:val="ListParagraph"/>
        <w:numPr>
          <w:ilvl w:val="0"/>
          <w:numId w:val="2"/>
        </w:numPr>
        <w:jc w:val="both"/>
        <w:rPr>
          <w:rFonts w:asciiTheme="majorHAnsi" w:hAnsiTheme="majorHAnsi" w:cstheme="majorHAnsi"/>
          <w:sz w:val="24"/>
          <w:szCs w:val="24"/>
          <w:lang w:val="sr-Cyrl-RS"/>
        </w:rPr>
      </w:pPr>
      <w:r>
        <w:rPr>
          <w:rFonts w:asciiTheme="majorHAnsi" w:hAnsiTheme="majorHAnsi" w:cstheme="majorHAnsi"/>
          <w:sz w:val="24"/>
          <w:szCs w:val="24"/>
          <w:lang w:val="sr-Cyrl-RS"/>
        </w:rPr>
        <w:t>Претходна процена знања</w:t>
      </w:r>
    </w:p>
    <w:p w:rsidR="00AB3DCE" w:rsidRDefault="00AB3DCE" w:rsidP="00DD1ED9">
      <w:pPr>
        <w:pStyle w:val="ListParagraph"/>
        <w:numPr>
          <w:ilvl w:val="0"/>
          <w:numId w:val="2"/>
        </w:numPr>
        <w:jc w:val="both"/>
        <w:rPr>
          <w:rFonts w:asciiTheme="majorHAnsi" w:hAnsiTheme="majorHAnsi" w:cstheme="majorHAnsi"/>
          <w:sz w:val="24"/>
          <w:szCs w:val="24"/>
          <w:lang w:val="sr-Cyrl-RS"/>
        </w:rPr>
      </w:pPr>
      <w:r>
        <w:rPr>
          <w:rFonts w:asciiTheme="majorHAnsi" w:hAnsiTheme="majorHAnsi" w:cstheme="majorHAnsi"/>
          <w:sz w:val="24"/>
          <w:szCs w:val="24"/>
          <w:lang w:val="sr-Cyrl-RS"/>
        </w:rPr>
        <w:t>Увођење ученика у прописану школску документацију</w:t>
      </w:r>
    </w:p>
    <w:p w:rsidR="00AB3DCE" w:rsidRDefault="00AB3DCE" w:rsidP="00DD1ED9">
      <w:pPr>
        <w:pStyle w:val="ListParagraph"/>
        <w:numPr>
          <w:ilvl w:val="0"/>
          <w:numId w:val="2"/>
        </w:numPr>
        <w:jc w:val="both"/>
        <w:rPr>
          <w:rFonts w:asciiTheme="majorHAnsi" w:hAnsiTheme="majorHAnsi" w:cstheme="majorHAnsi"/>
          <w:sz w:val="24"/>
          <w:szCs w:val="24"/>
          <w:lang w:val="sr-Cyrl-RS"/>
        </w:rPr>
      </w:pPr>
      <w:r>
        <w:rPr>
          <w:rFonts w:asciiTheme="majorHAnsi" w:hAnsiTheme="majorHAnsi" w:cstheme="majorHAnsi"/>
          <w:sz w:val="24"/>
          <w:szCs w:val="24"/>
          <w:lang w:val="sr-Cyrl-RS"/>
        </w:rPr>
        <w:t>Израда пратеће школске документације (портфолио и индивидуални школски извештај</w:t>
      </w:r>
      <w:r w:rsidR="00097842">
        <w:rPr>
          <w:rFonts w:asciiTheme="majorHAnsi" w:hAnsiTheme="majorHAnsi" w:cstheme="majorHAnsi"/>
          <w:sz w:val="24"/>
          <w:szCs w:val="24"/>
          <w:lang w:val="sr-Cyrl-RS"/>
        </w:rPr>
        <w:t>)</w:t>
      </w:r>
    </w:p>
    <w:p w:rsidR="00AB3DCE" w:rsidRDefault="00AB3DCE" w:rsidP="00DD1ED9">
      <w:pPr>
        <w:pStyle w:val="ListParagraph"/>
        <w:numPr>
          <w:ilvl w:val="0"/>
          <w:numId w:val="2"/>
        </w:numPr>
        <w:jc w:val="both"/>
        <w:rPr>
          <w:rFonts w:asciiTheme="majorHAnsi" w:hAnsiTheme="majorHAnsi" w:cstheme="majorHAnsi"/>
          <w:sz w:val="24"/>
          <w:szCs w:val="24"/>
          <w:lang w:val="sr-Cyrl-RS"/>
        </w:rPr>
      </w:pPr>
      <w:r>
        <w:rPr>
          <w:rFonts w:asciiTheme="majorHAnsi" w:hAnsiTheme="majorHAnsi" w:cstheme="majorHAnsi"/>
          <w:sz w:val="24"/>
          <w:szCs w:val="24"/>
          <w:lang w:val="sr-Cyrl-RS"/>
        </w:rPr>
        <w:t>Јачање спољне мреже подршке и интерсекторска сарадња</w:t>
      </w:r>
    </w:p>
    <w:p w:rsidR="00AB3DCE" w:rsidRDefault="00AB3DCE" w:rsidP="00DD1ED9">
      <w:pPr>
        <w:pStyle w:val="ListParagraph"/>
        <w:numPr>
          <w:ilvl w:val="0"/>
          <w:numId w:val="2"/>
        </w:numPr>
        <w:jc w:val="both"/>
        <w:rPr>
          <w:rFonts w:asciiTheme="majorHAnsi" w:hAnsiTheme="majorHAnsi" w:cstheme="majorHAnsi"/>
          <w:sz w:val="24"/>
          <w:szCs w:val="24"/>
          <w:lang w:val="sr-Cyrl-RS"/>
        </w:rPr>
      </w:pPr>
      <w:r>
        <w:rPr>
          <w:rFonts w:asciiTheme="majorHAnsi" w:hAnsiTheme="majorHAnsi" w:cstheme="majorHAnsi"/>
          <w:sz w:val="24"/>
          <w:szCs w:val="24"/>
          <w:lang w:val="sr-Cyrl-RS"/>
        </w:rPr>
        <w:t>Евалуација процеса и извештавање</w:t>
      </w:r>
    </w:p>
    <w:p w:rsidR="00097842" w:rsidRDefault="00097842" w:rsidP="00097842">
      <w:pPr>
        <w:pStyle w:val="ListParagraph"/>
        <w:ind w:left="1571"/>
        <w:jc w:val="both"/>
        <w:rPr>
          <w:rFonts w:asciiTheme="majorHAnsi" w:hAnsiTheme="majorHAnsi" w:cstheme="majorHAnsi"/>
          <w:sz w:val="24"/>
          <w:szCs w:val="24"/>
          <w:lang w:val="sr-Cyrl-RS"/>
        </w:rPr>
      </w:pPr>
    </w:p>
    <w:p w:rsidR="00097842" w:rsidRDefault="00097842" w:rsidP="00746838">
      <w:pPr>
        <w:pStyle w:val="ListParagraph"/>
        <w:numPr>
          <w:ilvl w:val="0"/>
          <w:numId w:val="3"/>
        </w:numPr>
        <w:shd w:val="clear" w:color="auto" w:fill="DEEAF6" w:themeFill="accent1" w:themeFillTint="33"/>
        <w:rPr>
          <w:rFonts w:asciiTheme="majorHAnsi" w:hAnsiTheme="majorHAnsi" w:cstheme="majorHAnsi"/>
          <w:b/>
          <w:color w:val="2E74B5" w:themeColor="accent1" w:themeShade="BF"/>
          <w:sz w:val="24"/>
          <w:szCs w:val="24"/>
          <w:u w:val="single"/>
          <w:lang w:val="sr-Cyrl-RS"/>
        </w:rPr>
      </w:pPr>
      <w:r w:rsidRPr="000939D9">
        <w:rPr>
          <w:rFonts w:asciiTheme="majorHAnsi" w:hAnsiTheme="majorHAnsi" w:cstheme="majorHAnsi"/>
          <w:b/>
          <w:color w:val="2E74B5" w:themeColor="accent1" w:themeShade="BF"/>
          <w:sz w:val="24"/>
          <w:szCs w:val="24"/>
          <w:u w:val="single"/>
          <w:lang w:val="sr-Cyrl-RS"/>
        </w:rPr>
        <w:t xml:space="preserve">2. Подршка </w:t>
      </w:r>
      <w:r w:rsidR="000939D9" w:rsidRPr="000939D9">
        <w:rPr>
          <w:rFonts w:asciiTheme="majorHAnsi" w:hAnsiTheme="majorHAnsi" w:cstheme="majorHAnsi"/>
          <w:b/>
          <w:color w:val="2E74B5" w:themeColor="accent1" w:themeShade="BF"/>
          <w:sz w:val="24"/>
          <w:szCs w:val="24"/>
          <w:u w:val="single"/>
          <w:lang w:val="sr-Cyrl-RS"/>
        </w:rPr>
        <w:t>у оснаживању компетенција запослених у другој установи – Комуникациона компетенција и језик окружења полазника и њихових породица</w:t>
      </w:r>
    </w:p>
    <w:p w:rsidR="000939D9" w:rsidRDefault="000939D9" w:rsidP="000939D9">
      <w:pPr>
        <w:pStyle w:val="ListParagraph"/>
        <w:ind w:left="1070"/>
        <w:rPr>
          <w:rFonts w:asciiTheme="majorHAnsi" w:hAnsiTheme="majorHAnsi" w:cstheme="majorHAnsi"/>
          <w:b/>
          <w:color w:val="2E74B5" w:themeColor="accent1" w:themeShade="BF"/>
          <w:sz w:val="24"/>
          <w:szCs w:val="24"/>
          <w:u w:val="single"/>
          <w:lang w:val="sr-Cyrl-RS"/>
        </w:rPr>
      </w:pPr>
    </w:p>
    <w:p w:rsidR="000939D9" w:rsidRDefault="000939D9" w:rsidP="000445A5">
      <w:pPr>
        <w:pStyle w:val="ListParagraph"/>
        <w:ind w:left="709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lastRenderedPageBreak/>
        <w:t xml:space="preserve">Поменуте вулнерабилне групе често карактерише недовољна оснаженост кључних и међупредметних компетенција. Укључивање ученика у образовни процес РС  у многоме отежава језичка баријера, не само код полазника већ и особа из њиховог блиског окружења. Тешко је напредовати у процесу где се настава одвија на страном или нематерњем језику. </w:t>
      </w:r>
      <w:r w:rsidR="001E5CDC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Пакети  подршке у оснаживању компетенција запослених у другој установи за извођење наставе:</w:t>
      </w:r>
    </w:p>
    <w:p w:rsidR="001E5CDC" w:rsidRDefault="001E5CDC" w:rsidP="000939D9">
      <w:pPr>
        <w:pStyle w:val="ListParagraph"/>
        <w:ind w:left="709"/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</w:pPr>
    </w:p>
    <w:p w:rsidR="001E5CDC" w:rsidRPr="00CE6ED7" w:rsidRDefault="001E5CDC" w:rsidP="00CE6ED7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ajorHAnsi"/>
          <w:color w:val="2E74B5" w:themeColor="accent1" w:themeShade="BF"/>
          <w:sz w:val="24"/>
          <w:szCs w:val="24"/>
          <w:lang w:val="sr-Cyrl-RS"/>
        </w:rPr>
      </w:pPr>
      <w:r w:rsidRPr="00CE6ED7">
        <w:rPr>
          <w:rFonts w:asciiTheme="majorHAnsi" w:hAnsiTheme="majorHAnsi" w:cstheme="majorHAnsi"/>
          <w:color w:val="2E74B5" w:themeColor="accent1" w:themeShade="BF"/>
          <w:sz w:val="24"/>
          <w:szCs w:val="24"/>
          <w:lang w:val="sr-Cyrl-RS"/>
        </w:rPr>
        <w:t>Подршка у примени стандарда и програма наставе и учења за српски као страни језик</w:t>
      </w:r>
    </w:p>
    <w:p w:rsidR="001E5CDC" w:rsidRPr="00CE6ED7" w:rsidRDefault="001E5CDC" w:rsidP="00CE6ED7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ajorHAnsi"/>
          <w:color w:val="2E74B5" w:themeColor="accent1" w:themeShade="BF"/>
          <w:sz w:val="24"/>
          <w:szCs w:val="24"/>
          <w:lang w:val="sr-Cyrl-RS"/>
        </w:rPr>
      </w:pPr>
      <w:r w:rsidRPr="00CE6ED7">
        <w:rPr>
          <w:rFonts w:asciiTheme="majorHAnsi" w:hAnsiTheme="majorHAnsi" w:cstheme="majorHAnsi"/>
          <w:color w:val="2E74B5" w:themeColor="accent1" w:themeShade="BF"/>
          <w:sz w:val="24"/>
          <w:szCs w:val="24"/>
          <w:lang w:val="sr-Cyrl-RS"/>
        </w:rPr>
        <w:t>Подршка у примени стандарда и програма наставе за српски језик у ФООО</w:t>
      </w:r>
    </w:p>
    <w:p w:rsidR="001E5CDC" w:rsidRDefault="001E5CDC" w:rsidP="001E5CDC">
      <w:pPr>
        <w:pStyle w:val="ListParagraph"/>
        <w:ind w:left="928"/>
        <w:rPr>
          <w:rFonts w:asciiTheme="majorHAnsi" w:hAnsiTheme="majorHAnsi" w:cstheme="majorHAnsi"/>
          <w:b/>
          <w:color w:val="2E74B5" w:themeColor="accent1" w:themeShade="BF"/>
          <w:sz w:val="24"/>
          <w:szCs w:val="24"/>
          <w:u w:val="single"/>
          <w:lang w:val="sr-Cyrl-RS"/>
        </w:rPr>
      </w:pPr>
    </w:p>
    <w:p w:rsidR="008673CE" w:rsidRPr="008673CE" w:rsidRDefault="001E5CDC" w:rsidP="008673CE">
      <w:pPr>
        <w:pStyle w:val="ListParagraph"/>
        <w:ind w:left="709"/>
        <w:jc w:val="both"/>
        <w:rPr>
          <w:rFonts w:asciiTheme="majorHAnsi" w:hAnsiTheme="majorHAnsi" w:cstheme="majorHAnsi"/>
          <w:sz w:val="24"/>
          <w:szCs w:val="24"/>
          <w:lang w:val="sr-Cyrl-RS"/>
        </w:rPr>
      </w:pPr>
      <w:r w:rsidRPr="001E5CDC">
        <w:rPr>
          <w:rFonts w:asciiTheme="majorHAnsi" w:hAnsiTheme="majorHAnsi" w:cstheme="majorHAnsi"/>
          <w:sz w:val="24"/>
          <w:szCs w:val="24"/>
          <w:lang w:val="sr-Cyrl-RS"/>
        </w:rPr>
        <w:t xml:space="preserve">Превладавање језичке баријере је кључно у наставном процесу и основа је за стицање знања и остваривање свих осталих предметних исхода. </w:t>
      </w:r>
      <w:r w:rsidR="008673CE" w:rsidRPr="008673CE">
        <w:rPr>
          <w:rFonts w:asciiTheme="majorHAnsi" w:hAnsiTheme="majorHAnsi" w:cstheme="majorHAnsi"/>
          <w:sz w:val="24"/>
          <w:szCs w:val="24"/>
          <w:lang w:val="sr-Cyrl-RS"/>
        </w:rPr>
        <w:t>Наставници ће бити у могућности да израде заједнички план рада на нивоу актива српског језика, сарађују, прилагођавају или израђују материјал</w:t>
      </w:r>
      <w:r w:rsidR="00F950CE">
        <w:rPr>
          <w:rFonts w:asciiTheme="majorHAnsi" w:hAnsiTheme="majorHAnsi" w:cstheme="majorHAnsi"/>
          <w:sz w:val="24"/>
          <w:szCs w:val="24"/>
          <w:lang w:val="sr-Cyrl-RS"/>
        </w:rPr>
        <w:t>е</w:t>
      </w:r>
      <w:r w:rsidR="008673CE" w:rsidRPr="008673CE">
        <w:rPr>
          <w:rFonts w:asciiTheme="majorHAnsi" w:hAnsiTheme="majorHAnsi" w:cstheme="majorHAnsi"/>
          <w:sz w:val="24"/>
          <w:szCs w:val="24"/>
          <w:lang w:val="sr-Cyrl-RS"/>
        </w:rPr>
        <w:t xml:space="preserve"> у електронској и папирној ф</w:t>
      </w:r>
      <w:r w:rsidR="008673CE">
        <w:rPr>
          <w:rFonts w:asciiTheme="majorHAnsi" w:hAnsiTheme="majorHAnsi" w:cstheme="majorHAnsi"/>
          <w:sz w:val="24"/>
          <w:szCs w:val="24"/>
          <w:lang w:val="sr-Cyrl-RS"/>
        </w:rPr>
        <w:t xml:space="preserve">орми, креирају базу материјала. </w:t>
      </w:r>
      <w:r w:rsidR="008673CE" w:rsidRPr="008673CE">
        <w:rPr>
          <w:rFonts w:asciiTheme="majorHAnsi" w:hAnsiTheme="majorHAnsi" w:cstheme="majorHAnsi"/>
          <w:sz w:val="24"/>
          <w:szCs w:val="24"/>
          <w:lang w:val="sr-Cyrl-RS"/>
        </w:rPr>
        <w:t>Моћи ће да планирају, прате и вреднују лични и напредак полазника.</w:t>
      </w:r>
    </w:p>
    <w:p w:rsidR="008673CE" w:rsidRPr="008673CE" w:rsidRDefault="008673CE" w:rsidP="008673CE">
      <w:pPr>
        <w:pStyle w:val="ListParagraph"/>
        <w:ind w:left="709"/>
        <w:jc w:val="both"/>
        <w:rPr>
          <w:rFonts w:asciiTheme="majorHAnsi" w:hAnsiTheme="majorHAnsi" w:cstheme="majorHAnsi"/>
          <w:sz w:val="24"/>
          <w:szCs w:val="24"/>
          <w:lang w:val="sr-Cyrl-RS"/>
        </w:rPr>
      </w:pPr>
      <w:r w:rsidRPr="008673CE">
        <w:rPr>
          <w:rFonts w:asciiTheme="majorHAnsi" w:hAnsiTheme="majorHAnsi" w:cstheme="majorHAnsi"/>
          <w:sz w:val="24"/>
          <w:szCs w:val="24"/>
          <w:lang w:val="sr-Cyrl-RS"/>
        </w:rPr>
        <w:t>Полазници ће моћи да ојачају комуникациону вештину и користе језик окружења, функционално у свако</w:t>
      </w:r>
      <w:r>
        <w:rPr>
          <w:rFonts w:asciiTheme="majorHAnsi" w:hAnsiTheme="majorHAnsi" w:cstheme="majorHAnsi"/>
          <w:sz w:val="24"/>
          <w:szCs w:val="24"/>
          <w:lang w:val="sr-Cyrl-RS"/>
        </w:rPr>
        <w:t xml:space="preserve">дневном контексту. Компетенције ће сагледавати и </w:t>
      </w:r>
      <w:r w:rsidRPr="008673CE">
        <w:rPr>
          <w:rFonts w:asciiTheme="majorHAnsi" w:hAnsiTheme="majorHAnsi" w:cstheme="majorHAnsi"/>
          <w:sz w:val="24"/>
          <w:szCs w:val="24"/>
          <w:lang w:val="sr-Cyrl-RS"/>
        </w:rPr>
        <w:t>употребљавати раздвојено:</w:t>
      </w:r>
    </w:p>
    <w:p w:rsidR="008673CE" w:rsidRDefault="008673CE" w:rsidP="008673CE">
      <w:pPr>
        <w:pStyle w:val="ListParagraph"/>
        <w:numPr>
          <w:ilvl w:val="0"/>
          <w:numId w:val="7"/>
        </w:numPr>
        <w:jc w:val="both"/>
        <w:rPr>
          <w:rFonts w:asciiTheme="majorHAnsi" w:hAnsiTheme="majorHAnsi" w:cstheme="majorHAnsi"/>
          <w:sz w:val="24"/>
          <w:szCs w:val="24"/>
          <w:lang w:val="sr-Cyrl-RS"/>
        </w:rPr>
      </w:pPr>
      <w:r w:rsidRPr="008673CE">
        <w:rPr>
          <w:rFonts w:asciiTheme="majorHAnsi" w:hAnsiTheme="majorHAnsi" w:cstheme="majorHAnsi"/>
          <w:sz w:val="24"/>
          <w:szCs w:val="24"/>
          <w:lang w:val="sr-Cyrl-RS"/>
        </w:rPr>
        <w:t>слушање и разумевање</w:t>
      </w:r>
      <w:r>
        <w:rPr>
          <w:rFonts w:asciiTheme="majorHAnsi" w:hAnsiTheme="majorHAnsi" w:cstheme="majorHAnsi"/>
          <w:sz w:val="24"/>
          <w:szCs w:val="24"/>
          <w:lang w:val="sr-Cyrl-RS"/>
        </w:rPr>
        <w:t>,</w:t>
      </w:r>
    </w:p>
    <w:p w:rsidR="008673CE" w:rsidRDefault="008673CE" w:rsidP="008673CE">
      <w:pPr>
        <w:pStyle w:val="ListParagraph"/>
        <w:numPr>
          <w:ilvl w:val="0"/>
          <w:numId w:val="7"/>
        </w:numPr>
        <w:jc w:val="both"/>
        <w:rPr>
          <w:rFonts w:asciiTheme="majorHAnsi" w:hAnsiTheme="majorHAnsi" w:cstheme="majorHAnsi"/>
          <w:sz w:val="24"/>
          <w:szCs w:val="24"/>
          <w:lang w:val="sr-Cyrl-RS"/>
        </w:rPr>
      </w:pPr>
      <w:r w:rsidRPr="008673CE">
        <w:rPr>
          <w:rFonts w:asciiTheme="majorHAnsi" w:hAnsiTheme="majorHAnsi" w:cstheme="majorHAnsi"/>
          <w:sz w:val="24"/>
          <w:szCs w:val="24"/>
          <w:lang w:val="sr-Cyrl-RS"/>
        </w:rPr>
        <w:t>говор уз тиху фазу у почетку</w:t>
      </w:r>
      <w:r>
        <w:rPr>
          <w:rFonts w:asciiTheme="majorHAnsi" w:hAnsiTheme="majorHAnsi" w:cstheme="majorHAnsi"/>
          <w:sz w:val="24"/>
          <w:szCs w:val="24"/>
          <w:lang w:val="sr-Cyrl-RS"/>
        </w:rPr>
        <w:t>,</w:t>
      </w:r>
    </w:p>
    <w:p w:rsidR="008673CE" w:rsidRDefault="008673CE" w:rsidP="008673CE">
      <w:pPr>
        <w:pStyle w:val="ListParagraph"/>
        <w:numPr>
          <w:ilvl w:val="0"/>
          <w:numId w:val="7"/>
        </w:numPr>
        <w:jc w:val="both"/>
        <w:rPr>
          <w:rFonts w:asciiTheme="majorHAnsi" w:hAnsiTheme="majorHAnsi" w:cstheme="majorHAnsi"/>
          <w:sz w:val="24"/>
          <w:szCs w:val="24"/>
          <w:lang w:val="sr-Cyrl-RS"/>
        </w:rPr>
      </w:pPr>
      <w:r w:rsidRPr="008673CE">
        <w:rPr>
          <w:rFonts w:asciiTheme="majorHAnsi" w:hAnsiTheme="majorHAnsi" w:cstheme="majorHAnsi"/>
          <w:sz w:val="24"/>
          <w:szCs w:val="24"/>
          <w:lang w:val="sr-Cyrl-RS"/>
        </w:rPr>
        <w:t>читање са разумевањем</w:t>
      </w:r>
      <w:r>
        <w:rPr>
          <w:rFonts w:asciiTheme="majorHAnsi" w:hAnsiTheme="majorHAnsi" w:cstheme="majorHAnsi"/>
          <w:sz w:val="24"/>
          <w:szCs w:val="24"/>
          <w:lang w:val="sr-Cyrl-RS"/>
        </w:rPr>
        <w:t>,</w:t>
      </w:r>
    </w:p>
    <w:p w:rsidR="001E5CDC" w:rsidRPr="008673CE" w:rsidRDefault="008673CE" w:rsidP="008673CE">
      <w:pPr>
        <w:pStyle w:val="ListParagraph"/>
        <w:numPr>
          <w:ilvl w:val="0"/>
          <w:numId w:val="7"/>
        </w:numPr>
        <w:jc w:val="both"/>
        <w:rPr>
          <w:rFonts w:asciiTheme="majorHAnsi" w:hAnsiTheme="majorHAnsi" w:cstheme="majorHAnsi"/>
          <w:sz w:val="24"/>
          <w:szCs w:val="24"/>
          <w:lang w:val="sr-Cyrl-RS"/>
        </w:rPr>
      </w:pPr>
      <w:r w:rsidRPr="008673CE">
        <w:rPr>
          <w:rFonts w:asciiTheme="majorHAnsi" w:hAnsiTheme="majorHAnsi" w:cstheme="majorHAnsi"/>
          <w:sz w:val="24"/>
          <w:szCs w:val="24"/>
          <w:lang w:val="sr-Cyrl-RS"/>
        </w:rPr>
        <w:t>писање које није преписивање</w:t>
      </w:r>
      <w:r>
        <w:rPr>
          <w:rFonts w:asciiTheme="majorHAnsi" w:hAnsiTheme="majorHAnsi" w:cstheme="majorHAnsi"/>
          <w:sz w:val="24"/>
          <w:szCs w:val="24"/>
          <w:lang w:val="sr-Cyrl-RS"/>
        </w:rPr>
        <w:t>.</w:t>
      </w:r>
    </w:p>
    <w:p w:rsidR="001E5CDC" w:rsidRDefault="001E5CDC" w:rsidP="001E5CDC">
      <w:pPr>
        <w:pStyle w:val="ListParagraph"/>
        <w:ind w:left="709"/>
        <w:rPr>
          <w:rFonts w:asciiTheme="majorHAnsi" w:hAnsiTheme="majorHAnsi" w:cstheme="majorHAnsi"/>
          <w:sz w:val="24"/>
          <w:szCs w:val="24"/>
          <w:lang w:val="sr-Cyrl-RS"/>
        </w:rPr>
      </w:pPr>
    </w:p>
    <w:p w:rsidR="001E5CDC" w:rsidRDefault="001E5CDC" w:rsidP="00746838">
      <w:pPr>
        <w:pStyle w:val="ListParagraph"/>
        <w:numPr>
          <w:ilvl w:val="0"/>
          <w:numId w:val="3"/>
        </w:numPr>
        <w:shd w:val="clear" w:color="auto" w:fill="DEEAF6" w:themeFill="accent1" w:themeFillTint="33"/>
        <w:rPr>
          <w:rFonts w:asciiTheme="majorHAnsi" w:hAnsiTheme="majorHAnsi" w:cstheme="majorHAnsi"/>
          <w:b/>
          <w:color w:val="2E74B5" w:themeColor="accent1" w:themeShade="BF"/>
          <w:sz w:val="24"/>
          <w:szCs w:val="24"/>
          <w:u w:val="single"/>
          <w:lang w:val="sr-Cyrl-RS"/>
        </w:rPr>
      </w:pPr>
      <w:r>
        <w:rPr>
          <w:rFonts w:asciiTheme="majorHAnsi" w:hAnsiTheme="majorHAnsi" w:cstheme="majorHAnsi"/>
          <w:b/>
          <w:color w:val="2E74B5" w:themeColor="accent1" w:themeShade="BF"/>
          <w:sz w:val="24"/>
          <w:szCs w:val="24"/>
          <w:u w:val="single"/>
          <w:lang w:val="sr-Cyrl-RS"/>
        </w:rPr>
        <w:t>3</w:t>
      </w:r>
      <w:r w:rsidRPr="000939D9">
        <w:rPr>
          <w:rFonts w:asciiTheme="majorHAnsi" w:hAnsiTheme="majorHAnsi" w:cstheme="majorHAnsi"/>
          <w:b/>
          <w:color w:val="2E74B5" w:themeColor="accent1" w:themeShade="BF"/>
          <w:sz w:val="24"/>
          <w:szCs w:val="24"/>
          <w:u w:val="single"/>
          <w:lang w:val="sr-Cyrl-RS"/>
        </w:rPr>
        <w:t xml:space="preserve">. Подршка у оснаживању компетенција запослених у другој установи – </w:t>
      </w:r>
      <w:r w:rsidR="00A01D13" w:rsidRPr="00A01D13">
        <w:rPr>
          <w:rFonts w:asciiTheme="majorHAnsi" w:hAnsiTheme="majorHAnsi" w:cstheme="majorHAnsi"/>
          <w:b/>
          <w:color w:val="2E74B5" w:themeColor="accent1" w:themeShade="BF"/>
          <w:sz w:val="24"/>
          <w:szCs w:val="24"/>
          <w:u w:val="single"/>
          <w:lang w:val="sr-Cyrl-RS"/>
        </w:rPr>
        <w:t>Предузимљивост и предузетничка компетенција</w:t>
      </w:r>
      <w:r w:rsidR="00A01D13">
        <w:rPr>
          <w:rFonts w:asciiTheme="majorHAnsi" w:hAnsiTheme="majorHAnsi" w:cstheme="majorHAnsi"/>
          <w:b/>
          <w:color w:val="2E74B5" w:themeColor="accent1" w:themeShade="BF"/>
          <w:sz w:val="24"/>
          <w:szCs w:val="24"/>
          <w:u w:val="single"/>
          <w:lang w:val="sr-Cyrl-RS"/>
        </w:rPr>
        <w:t xml:space="preserve"> полазника и њихових породица</w:t>
      </w:r>
    </w:p>
    <w:p w:rsidR="00A01D13" w:rsidRDefault="00974AC8" w:rsidP="00A01D13">
      <w:pPr>
        <w:ind w:left="568"/>
        <w:rPr>
          <w:rFonts w:asciiTheme="majorHAnsi" w:hAnsiTheme="majorHAnsi" w:cstheme="majorHAnsi"/>
          <w:sz w:val="24"/>
          <w:szCs w:val="24"/>
          <w:lang w:val="sr-Cyrl-RS"/>
        </w:rPr>
      </w:pPr>
      <w:r w:rsidRPr="00974AC8">
        <w:rPr>
          <w:rFonts w:asciiTheme="majorHAnsi" w:hAnsiTheme="majorHAnsi" w:cstheme="majorHAnsi"/>
          <w:sz w:val="24"/>
          <w:szCs w:val="24"/>
          <w:lang w:val="sr-Cyrl-RS"/>
        </w:rPr>
        <w:t>Кроз образовање за предузетништво, ученик се учи организационим вештинама и способностима, укључујући различите интерперсоналне вештине</w:t>
      </w:r>
      <w:r>
        <w:rPr>
          <w:rFonts w:asciiTheme="majorHAnsi" w:hAnsiTheme="majorHAnsi" w:cstheme="majorHAnsi"/>
          <w:sz w:val="24"/>
          <w:szCs w:val="24"/>
          <w:lang w:val="sr-Cyrl-RS"/>
        </w:rPr>
        <w:t>. Усмеравање запослених у другој установи за креирање, вођење и мотивисање полазника од велике је важности за његов континуиран напредак у целоживотном учењу. Реализатори РЦ воде запослене у установи кроз следеће теме:</w:t>
      </w:r>
    </w:p>
    <w:p w:rsidR="00974AC8" w:rsidRDefault="006E224A" w:rsidP="00974AC8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4"/>
          <w:szCs w:val="24"/>
          <w:lang w:val="sr-Cyrl-RS"/>
        </w:rPr>
      </w:pPr>
      <w:r>
        <w:rPr>
          <w:rFonts w:asciiTheme="majorHAnsi" w:hAnsiTheme="majorHAnsi" w:cstheme="majorHAnsi"/>
          <w:sz w:val="24"/>
          <w:szCs w:val="24"/>
          <w:lang w:val="sr-Cyrl-RS"/>
        </w:rPr>
        <w:t>Правилно</w:t>
      </w:r>
      <w:r w:rsidR="00974AC8" w:rsidRPr="00974AC8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Cyrl-RS"/>
        </w:rPr>
        <w:t>постављање</w:t>
      </w:r>
      <w:r w:rsidR="00974AC8" w:rsidRPr="00974AC8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Cyrl-RS"/>
        </w:rPr>
        <w:t>циљева</w:t>
      </w:r>
      <w:r w:rsidR="00974AC8" w:rsidRPr="00974AC8">
        <w:rPr>
          <w:rFonts w:asciiTheme="majorHAnsi" w:hAnsiTheme="majorHAnsi" w:cstheme="majorHAnsi"/>
          <w:sz w:val="24"/>
          <w:szCs w:val="24"/>
          <w:lang w:val="sr-Cyrl-RS"/>
        </w:rPr>
        <w:t xml:space="preserve"> - </w:t>
      </w:r>
      <w:r w:rsidR="00974AC8" w:rsidRPr="006E224A">
        <w:rPr>
          <w:rFonts w:asciiTheme="majorHAnsi" w:hAnsiTheme="majorHAnsi" w:cstheme="majorHAnsi"/>
          <w:i/>
          <w:sz w:val="24"/>
          <w:szCs w:val="24"/>
          <w:lang w:val="sr-Cyrl-RS"/>
        </w:rPr>
        <w:t>SMART</w:t>
      </w:r>
      <w:r w:rsidR="00974AC8" w:rsidRPr="00974AC8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Cyrl-RS"/>
        </w:rPr>
        <w:t>метода</w:t>
      </w:r>
    </w:p>
    <w:p w:rsidR="00974AC8" w:rsidRDefault="006E224A" w:rsidP="00974AC8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4"/>
          <w:szCs w:val="24"/>
          <w:lang w:val="sr-Cyrl-RS"/>
        </w:rPr>
      </w:pPr>
      <w:r>
        <w:rPr>
          <w:rFonts w:asciiTheme="majorHAnsi" w:hAnsiTheme="majorHAnsi" w:cstheme="majorHAnsi"/>
          <w:sz w:val="24"/>
          <w:szCs w:val="24"/>
          <w:lang w:val="sr-Latn-RS"/>
        </w:rPr>
        <w:t>Циклус</w:t>
      </w:r>
      <w:r w:rsidR="00974AC8" w:rsidRPr="00974AC8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Cyrl-RS"/>
        </w:rPr>
        <w:t>решавања</w:t>
      </w:r>
      <w:r w:rsidR="00974AC8" w:rsidRPr="00974AC8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Cyrl-RS"/>
        </w:rPr>
        <w:t>проблема</w:t>
      </w:r>
      <w:r w:rsidR="00974AC8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</w:p>
    <w:p w:rsidR="00974AC8" w:rsidRDefault="006E224A" w:rsidP="00974AC8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4"/>
          <w:szCs w:val="24"/>
          <w:lang w:val="sr-Cyrl-RS"/>
        </w:rPr>
      </w:pPr>
      <w:r>
        <w:rPr>
          <w:rFonts w:asciiTheme="majorHAnsi" w:hAnsiTheme="majorHAnsi" w:cstheme="majorHAnsi"/>
          <w:sz w:val="24"/>
          <w:szCs w:val="24"/>
          <w:lang w:val="sr-Latn-RS"/>
        </w:rPr>
        <w:t>Планирање</w:t>
      </w:r>
      <w:r w:rsidR="00974AC8">
        <w:rPr>
          <w:rFonts w:asciiTheme="majorHAnsi" w:hAnsiTheme="majorHAnsi" w:cstheme="majorHAnsi"/>
          <w:sz w:val="24"/>
          <w:szCs w:val="24"/>
          <w:lang w:val="sr-Latn-R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Latn-RS"/>
        </w:rPr>
        <w:t>и</w:t>
      </w:r>
      <w:r w:rsidR="00974AC8">
        <w:rPr>
          <w:rFonts w:asciiTheme="majorHAnsi" w:hAnsiTheme="majorHAnsi" w:cstheme="majorHAnsi"/>
          <w:sz w:val="24"/>
          <w:szCs w:val="24"/>
          <w:lang w:val="sr-Latn-R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Latn-RS"/>
        </w:rPr>
        <w:t>правилна</w:t>
      </w:r>
      <w:r w:rsidR="00974AC8">
        <w:rPr>
          <w:rFonts w:asciiTheme="majorHAnsi" w:hAnsiTheme="majorHAnsi" w:cstheme="majorHAnsi"/>
          <w:sz w:val="24"/>
          <w:szCs w:val="24"/>
          <w:lang w:val="sr-Latn-R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Latn-RS"/>
        </w:rPr>
        <w:t>организација</w:t>
      </w:r>
      <w:r w:rsidR="00974AC8">
        <w:rPr>
          <w:rFonts w:asciiTheme="majorHAnsi" w:hAnsiTheme="majorHAnsi" w:cstheme="majorHAnsi"/>
          <w:sz w:val="24"/>
          <w:szCs w:val="24"/>
          <w:lang w:val="sr-Latn-RS"/>
        </w:rPr>
        <w:t>/</w:t>
      </w:r>
      <w:r>
        <w:rPr>
          <w:rFonts w:asciiTheme="majorHAnsi" w:hAnsiTheme="majorHAnsi" w:cstheme="majorHAnsi"/>
          <w:sz w:val="24"/>
          <w:szCs w:val="24"/>
          <w:lang w:val="sr-Cyrl-RS"/>
        </w:rPr>
        <w:t>предуслов успешног пословања</w:t>
      </w:r>
      <w:r w:rsidR="00974AC8" w:rsidRPr="00974AC8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</w:p>
    <w:p w:rsidR="006E224A" w:rsidRDefault="006E224A" w:rsidP="006E224A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4"/>
          <w:szCs w:val="24"/>
          <w:lang w:val="sr-Cyrl-RS"/>
        </w:rPr>
      </w:pPr>
      <w:r>
        <w:rPr>
          <w:rFonts w:asciiTheme="majorHAnsi" w:hAnsiTheme="majorHAnsi" w:cstheme="majorHAnsi"/>
          <w:sz w:val="24"/>
          <w:szCs w:val="24"/>
          <w:lang w:val="sr-Latn-RS"/>
        </w:rPr>
        <w:t>Квалитет</w:t>
      </w:r>
      <w:r w:rsidR="00974AC8" w:rsidRPr="00974AC8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Cyrl-RS"/>
        </w:rPr>
        <w:t>производа</w:t>
      </w:r>
      <w:r w:rsidR="00974AC8" w:rsidRPr="00974AC8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Latn-RS"/>
        </w:rPr>
        <w:t>и</w:t>
      </w:r>
      <w:r>
        <w:rPr>
          <w:rFonts w:asciiTheme="majorHAnsi" w:hAnsiTheme="majorHAnsi" w:cstheme="majorHAnsi"/>
          <w:sz w:val="24"/>
          <w:szCs w:val="24"/>
          <w:lang w:val="sr-Cyrl-RS"/>
        </w:rPr>
        <w:t xml:space="preserve"> продаја</w:t>
      </w:r>
    </w:p>
    <w:p w:rsidR="006E224A" w:rsidRDefault="006E224A" w:rsidP="006E224A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4"/>
          <w:szCs w:val="24"/>
          <w:lang w:val="sr-Cyrl-RS"/>
        </w:rPr>
      </w:pPr>
      <w:r>
        <w:rPr>
          <w:rFonts w:asciiTheme="majorHAnsi" w:hAnsiTheme="majorHAnsi" w:cstheme="majorHAnsi"/>
          <w:sz w:val="24"/>
          <w:szCs w:val="24"/>
          <w:lang w:val="sr-Latn-RS"/>
        </w:rPr>
        <w:t xml:space="preserve">Пословна </w:t>
      </w:r>
      <w:r>
        <w:rPr>
          <w:rFonts w:asciiTheme="majorHAnsi" w:hAnsiTheme="majorHAnsi" w:cstheme="majorHAnsi"/>
          <w:sz w:val="24"/>
          <w:szCs w:val="24"/>
          <w:lang w:val="sr-Cyrl-RS"/>
        </w:rPr>
        <w:t>идеја и њено вредновање</w:t>
      </w:r>
    </w:p>
    <w:p w:rsidR="006E224A" w:rsidRDefault="00974AC8" w:rsidP="006E224A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4"/>
          <w:szCs w:val="24"/>
          <w:lang w:val="sr-Cyrl-RS"/>
        </w:rPr>
      </w:pPr>
      <w:r w:rsidRPr="006E224A">
        <w:rPr>
          <w:rFonts w:asciiTheme="majorHAnsi" w:hAnsiTheme="majorHAnsi" w:cstheme="majorHAnsi"/>
          <w:i/>
          <w:sz w:val="24"/>
          <w:szCs w:val="24"/>
          <w:lang w:val="sr-Cyrl-RS"/>
        </w:rPr>
        <w:t>SWOT</w:t>
      </w:r>
      <w:r w:rsidRPr="006E224A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 w:rsidR="006E224A">
        <w:rPr>
          <w:rFonts w:asciiTheme="majorHAnsi" w:hAnsiTheme="majorHAnsi" w:cstheme="majorHAnsi"/>
          <w:sz w:val="24"/>
          <w:szCs w:val="24"/>
          <w:lang w:val="sr-Cyrl-RS"/>
        </w:rPr>
        <w:t>анализа</w:t>
      </w:r>
    </w:p>
    <w:p w:rsidR="006E224A" w:rsidRDefault="006E224A" w:rsidP="006E224A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4"/>
          <w:szCs w:val="24"/>
          <w:lang w:val="sr-Cyrl-RS"/>
        </w:rPr>
      </w:pPr>
      <w:r>
        <w:rPr>
          <w:rFonts w:asciiTheme="majorHAnsi" w:hAnsiTheme="majorHAnsi" w:cstheme="majorHAnsi"/>
          <w:sz w:val="24"/>
          <w:szCs w:val="24"/>
          <w:lang w:val="sr-Cyrl-RS"/>
        </w:rPr>
        <w:t>Развијање производног плана</w:t>
      </w:r>
    </w:p>
    <w:p w:rsidR="00CE6ED7" w:rsidRDefault="006E224A" w:rsidP="006E224A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4"/>
          <w:szCs w:val="24"/>
          <w:lang w:val="sr-Cyrl-RS"/>
        </w:rPr>
      </w:pPr>
      <w:r>
        <w:rPr>
          <w:rFonts w:asciiTheme="majorHAnsi" w:hAnsiTheme="majorHAnsi" w:cstheme="majorHAnsi"/>
          <w:sz w:val="24"/>
          <w:szCs w:val="24"/>
          <w:lang w:val="sr-Cyrl-RS"/>
        </w:rPr>
        <w:lastRenderedPageBreak/>
        <w:t>Развијање</w:t>
      </w:r>
      <w:r w:rsidR="00974AC8" w:rsidRPr="006E224A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Cyrl-RS"/>
        </w:rPr>
        <w:t>вештине</w:t>
      </w:r>
      <w:r w:rsidR="00974AC8" w:rsidRPr="006E224A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Cyrl-RS"/>
        </w:rPr>
        <w:t>пословног</w:t>
      </w:r>
      <w:r w:rsidR="00974AC8" w:rsidRPr="006E224A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Cyrl-RS"/>
        </w:rPr>
        <w:t>преговарања</w:t>
      </w:r>
      <w:r w:rsidR="00974AC8" w:rsidRPr="006E224A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Cyrl-RS"/>
        </w:rPr>
        <w:t>и</w:t>
      </w:r>
      <w:r w:rsidR="00974AC8" w:rsidRPr="006E224A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Cyrl-RS"/>
        </w:rPr>
        <w:t>управљања</w:t>
      </w:r>
      <w:r w:rsidR="00974AC8" w:rsidRPr="006E224A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Cyrl-RS"/>
        </w:rPr>
        <w:t>радом</w:t>
      </w:r>
    </w:p>
    <w:p w:rsidR="00421BE7" w:rsidRDefault="00421BE7" w:rsidP="00170190">
      <w:pPr>
        <w:rPr>
          <w:rFonts w:asciiTheme="majorHAnsi" w:hAnsiTheme="majorHAnsi" w:cstheme="majorHAnsi"/>
          <w:sz w:val="24"/>
          <w:szCs w:val="24"/>
          <w:lang w:val="sr-Cyrl-RS"/>
        </w:rPr>
      </w:pPr>
    </w:p>
    <w:p w:rsidR="00170190" w:rsidRDefault="00170190" w:rsidP="00170190">
      <w:pPr>
        <w:rPr>
          <w:rFonts w:asciiTheme="majorHAnsi" w:hAnsiTheme="majorHAnsi" w:cstheme="majorHAnsi"/>
          <w:sz w:val="24"/>
          <w:szCs w:val="24"/>
          <w:lang w:val="sr-Cyrl-RS"/>
        </w:rPr>
      </w:pPr>
    </w:p>
    <w:p w:rsidR="00170190" w:rsidRPr="00421BE7" w:rsidRDefault="00170190" w:rsidP="00170190">
      <w:pPr>
        <w:rPr>
          <w:rFonts w:asciiTheme="majorHAnsi" w:hAnsiTheme="majorHAnsi" w:cstheme="majorHAnsi"/>
          <w:sz w:val="24"/>
          <w:szCs w:val="24"/>
          <w:lang w:val="sr-Cyrl-RS"/>
        </w:rPr>
      </w:pPr>
    </w:p>
    <w:p w:rsidR="00421BE7" w:rsidRPr="00CF4E95" w:rsidRDefault="00421BE7" w:rsidP="00746838">
      <w:pPr>
        <w:pStyle w:val="ListParagraph"/>
        <w:numPr>
          <w:ilvl w:val="0"/>
          <w:numId w:val="3"/>
        </w:numPr>
        <w:shd w:val="clear" w:color="auto" w:fill="DEEAF6" w:themeFill="accent1" w:themeFillTint="33"/>
        <w:rPr>
          <w:rFonts w:asciiTheme="majorHAnsi" w:hAnsiTheme="majorHAnsi" w:cstheme="majorHAnsi"/>
          <w:b/>
          <w:color w:val="2E74B5" w:themeColor="accent1" w:themeShade="BF"/>
          <w:sz w:val="24"/>
          <w:szCs w:val="24"/>
          <w:u w:val="single"/>
          <w:lang w:val="sr-Cyrl-RS"/>
        </w:rPr>
      </w:pPr>
      <w:r>
        <w:rPr>
          <w:rFonts w:asciiTheme="majorHAnsi" w:hAnsiTheme="majorHAnsi" w:cstheme="majorHAnsi"/>
          <w:b/>
          <w:color w:val="2E74B5" w:themeColor="accent1" w:themeShade="BF"/>
          <w:sz w:val="24"/>
          <w:szCs w:val="24"/>
          <w:u w:val="single"/>
          <w:lang w:val="sr-Cyrl-RS"/>
        </w:rPr>
        <w:t>4</w:t>
      </w:r>
      <w:r w:rsidRPr="000939D9">
        <w:rPr>
          <w:rFonts w:asciiTheme="majorHAnsi" w:hAnsiTheme="majorHAnsi" w:cstheme="majorHAnsi"/>
          <w:b/>
          <w:color w:val="2E74B5" w:themeColor="accent1" w:themeShade="BF"/>
          <w:sz w:val="24"/>
          <w:szCs w:val="24"/>
          <w:u w:val="single"/>
          <w:lang w:val="sr-Cyrl-RS"/>
        </w:rPr>
        <w:t xml:space="preserve">. Подршка </w:t>
      </w:r>
      <w:r>
        <w:rPr>
          <w:rFonts w:asciiTheme="majorHAnsi" w:hAnsiTheme="majorHAnsi" w:cstheme="majorHAnsi"/>
          <w:b/>
          <w:color w:val="2E74B5" w:themeColor="accent1" w:themeShade="BF"/>
          <w:sz w:val="24"/>
          <w:szCs w:val="24"/>
          <w:u w:val="single"/>
          <w:lang w:val="sr-Latn-RS"/>
        </w:rPr>
        <w:t>запосленима у друго</w:t>
      </w:r>
      <w:r w:rsidR="00CE6ED7">
        <w:rPr>
          <w:rFonts w:asciiTheme="majorHAnsi" w:hAnsiTheme="majorHAnsi" w:cstheme="majorHAnsi"/>
          <w:b/>
          <w:color w:val="2E74B5" w:themeColor="accent1" w:themeShade="BF"/>
          <w:sz w:val="24"/>
          <w:szCs w:val="24"/>
          <w:u w:val="single"/>
          <w:lang w:val="sr-Latn-RS"/>
        </w:rPr>
        <w:t>ј установи у одговору на осипање</w:t>
      </w:r>
      <w:r w:rsidR="00170190">
        <w:rPr>
          <w:rFonts w:asciiTheme="majorHAnsi" w:hAnsiTheme="majorHAnsi" w:cstheme="majorHAnsi"/>
          <w:b/>
          <w:color w:val="2E74B5" w:themeColor="accent1" w:themeShade="BF"/>
          <w:sz w:val="24"/>
          <w:szCs w:val="24"/>
          <w:u w:val="single"/>
          <w:lang w:val="sr-Cyrl-RS"/>
        </w:rPr>
        <w:t xml:space="preserve"> броја полазника</w:t>
      </w:r>
    </w:p>
    <w:p w:rsidR="00CF4E95" w:rsidRDefault="009E4831" w:rsidP="00CF4E95">
      <w:pPr>
        <w:ind w:left="568"/>
        <w:rPr>
          <w:rFonts w:asciiTheme="majorHAnsi" w:hAnsiTheme="majorHAnsi" w:cstheme="majorHAnsi"/>
          <w:sz w:val="24"/>
          <w:szCs w:val="24"/>
          <w:lang w:val="sr-Cyrl-RS"/>
        </w:rPr>
      </w:pPr>
      <w:r w:rsidRPr="009E4831">
        <w:rPr>
          <w:rFonts w:asciiTheme="majorHAnsi" w:hAnsiTheme="majorHAnsi" w:cstheme="majorHAnsi"/>
          <w:sz w:val="24"/>
          <w:szCs w:val="24"/>
          <w:lang w:val="sr-Cyrl-RS"/>
        </w:rPr>
        <w:t xml:space="preserve">   </w:t>
      </w:r>
      <w:r>
        <w:rPr>
          <w:rFonts w:asciiTheme="majorHAnsi" w:hAnsiTheme="majorHAnsi" w:cstheme="majorHAnsi"/>
          <w:sz w:val="24"/>
          <w:szCs w:val="24"/>
          <w:lang w:val="sr-Cyrl-RS"/>
        </w:rPr>
        <w:t xml:space="preserve">Проблем нередовног похађања наставе и испадање из образовног система је комплексан и често се запослени у установи не могу сами изборити са изазовима. </w:t>
      </w:r>
      <w:r w:rsidRPr="009E4831">
        <w:rPr>
          <w:rFonts w:asciiTheme="majorHAnsi" w:hAnsiTheme="majorHAnsi" w:cstheme="majorHAnsi"/>
          <w:sz w:val="24"/>
          <w:szCs w:val="24"/>
          <w:lang w:val="sr-Cyrl-RS"/>
        </w:rPr>
        <w:t>Јачање постојеће мреже подршке у инклузији</w:t>
      </w:r>
      <w:r>
        <w:rPr>
          <w:rFonts w:asciiTheme="majorHAnsi" w:hAnsiTheme="majorHAnsi" w:cstheme="majorHAnsi"/>
          <w:sz w:val="24"/>
          <w:szCs w:val="24"/>
          <w:lang w:val="sr-Cyrl-RS"/>
        </w:rPr>
        <w:t xml:space="preserve"> је приоритетно.  Активности које се предузимају воде ка ревидирању </w:t>
      </w:r>
      <w:r w:rsidRPr="009E4831">
        <w:rPr>
          <w:rFonts w:asciiTheme="majorHAnsi" w:hAnsiTheme="majorHAnsi" w:cstheme="majorHAnsi"/>
          <w:sz w:val="24"/>
          <w:szCs w:val="24"/>
          <w:lang w:val="sr-Cyrl-RS"/>
        </w:rPr>
        <w:t xml:space="preserve">постојећих механизама подршке, ресурса и </w:t>
      </w:r>
      <w:r>
        <w:rPr>
          <w:rFonts w:asciiTheme="majorHAnsi" w:hAnsiTheme="majorHAnsi" w:cstheme="majorHAnsi"/>
          <w:sz w:val="24"/>
          <w:szCs w:val="24"/>
          <w:lang w:val="sr-Cyrl-RS"/>
        </w:rPr>
        <w:t xml:space="preserve">стварању нових </w:t>
      </w:r>
      <w:r w:rsidRPr="009E4831">
        <w:rPr>
          <w:rFonts w:asciiTheme="majorHAnsi" w:hAnsiTheme="majorHAnsi" w:cstheme="majorHAnsi"/>
          <w:sz w:val="24"/>
          <w:szCs w:val="24"/>
          <w:lang w:val="sr-Cyrl-RS"/>
        </w:rPr>
        <w:t xml:space="preserve">начина увезивања различитих институција и организација у циљу мапирања потреба и успешног укључивања </w:t>
      </w:r>
      <w:r w:rsidR="00C21B55">
        <w:rPr>
          <w:rFonts w:asciiTheme="majorHAnsi" w:hAnsiTheme="majorHAnsi" w:cstheme="majorHAnsi"/>
          <w:sz w:val="24"/>
          <w:szCs w:val="24"/>
          <w:lang w:val="sr-Cyrl-RS"/>
        </w:rPr>
        <w:t xml:space="preserve">и мотивисања </w:t>
      </w:r>
      <w:r w:rsidRPr="009E4831">
        <w:rPr>
          <w:rFonts w:asciiTheme="majorHAnsi" w:hAnsiTheme="majorHAnsi" w:cstheme="majorHAnsi"/>
          <w:sz w:val="24"/>
          <w:szCs w:val="24"/>
          <w:lang w:val="sr-Cyrl-RS"/>
        </w:rPr>
        <w:t>полазника.</w:t>
      </w:r>
    </w:p>
    <w:p w:rsidR="00C21B55" w:rsidRDefault="00C21B55" w:rsidP="00CF4E95">
      <w:pPr>
        <w:ind w:left="568"/>
        <w:rPr>
          <w:rFonts w:asciiTheme="majorHAnsi" w:hAnsiTheme="majorHAnsi" w:cstheme="majorHAnsi"/>
          <w:sz w:val="24"/>
          <w:szCs w:val="24"/>
          <w:lang w:val="sr-Cyrl-RS"/>
        </w:rPr>
      </w:pPr>
      <w:r>
        <w:rPr>
          <w:rFonts w:asciiTheme="majorHAnsi" w:hAnsiTheme="majorHAnsi" w:cstheme="majorHAnsi"/>
          <w:sz w:val="24"/>
          <w:szCs w:val="24"/>
          <w:lang w:val="sr-Cyrl-RS"/>
        </w:rPr>
        <w:t xml:space="preserve"> Циљ је да п</w:t>
      </w:r>
      <w:r w:rsidRPr="00C21B55">
        <w:rPr>
          <w:rFonts w:asciiTheme="majorHAnsi" w:hAnsiTheme="majorHAnsi" w:cstheme="majorHAnsi"/>
          <w:sz w:val="24"/>
          <w:szCs w:val="24"/>
          <w:lang w:val="sr-Cyrl-RS"/>
        </w:rPr>
        <w:t xml:space="preserve">олазници и чланови заједнице </w:t>
      </w:r>
      <w:r>
        <w:rPr>
          <w:rFonts w:asciiTheme="majorHAnsi" w:hAnsiTheme="majorHAnsi" w:cstheme="majorHAnsi"/>
          <w:sz w:val="24"/>
          <w:szCs w:val="24"/>
          <w:lang w:val="sr-Cyrl-RS"/>
        </w:rPr>
        <w:t>буду</w:t>
      </w:r>
      <w:r w:rsidRPr="00C21B55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Cyrl-RS"/>
        </w:rPr>
        <w:t>упознати са механизмом под</w:t>
      </w:r>
      <w:r w:rsidRPr="00C21B55">
        <w:rPr>
          <w:rFonts w:asciiTheme="majorHAnsi" w:hAnsiTheme="majorHAnsi" w:cstheme="majorHAnsi"/>
          <w:sz w:val="24"/>
          <w:szCs w:val="24"/>
          <w:lang w:val="sr-Cyrl-RS"/>
        </w:rPr>
        <w:t xml:space="preserve">ршке и </w:t>
      </w:r>
      <w:r>
        <w:rPr>
          <w:rFonts w:asciiTheme="majorHAnsi" w:hAnsiTheme="majorHAnsi" w:cstheme="majorHAnsi"/>
          <w:sz w:val="24"/>
          <w:szCs w:val="24"/>
          <w:lang w:val="sr-Cyrl-RS"/>
        </w:rPr>
        <w:t xml:space="preserve">са могућностима </w:t>
      </w:r>
      <w:r w:rsidR="00170190">
        <w:rPr>
          <w:rFonts w:asciiTheme="majorHAnsi" w:hAnsiTheme="majorHAnsi" w:cstheme="majorHAnsi"/>
          <w:sz w:val="24"/>
          <w:szCs w:val="24"/>
          <w:lang w:val="sr-Cyrl-RS"/>
        </w:rPr>
        <w:t>остваривања</w:t>
      </w:r>
      <w:r>
        <w:rPr>
          <w:rFonts w:asciiTheme="majorHAnsi" w:hAnsiTheme="majorHAnsi" w:cstheme="majorHAnsi"/>
          <w:sz w:val="24"/>
          <w:szCs w:val="24"/>
          <w:lang w:val="sr-Cyrl-RS"/>
        </w:rPr>
        <w:t xml:space="preserve"> права</w:t>
      </w:r>
      <w:r w:rsidRPr="00C21B55">
        <w:rPr>
          <w:rFonts w:asciiTheme="majorHAnsi" w:hAnsiTheme="majorHAnsi" w:cstheme="majorHAnsi"/>
          <w:sz w:val="24"/>
          <w:szCs w:val="24"/>
          <w:lang w:val="sr-Cyrl-RS"/>
        </w:rPr>
        <w:t xml:space="preserve"> на инситуцијалну  подршку. </w:t>
      </w:r>
      <w:r>
        <w:rPr>
          <w:rFonts w:asciiTheme="majorHAnsi" w:hAnsiTheme="majorHAnsi" w:cstheme="majorHAnsi"/>
          <w:sz w:val="24"/>
          <w:szCs w:val="24"/>
          <w:lang w:val="sr-Cyrl-RS"/>
        </w:rPr>
        <w:t>Потребно је да се с</w:t>
      </w:r>
      <w:r w:rsidRPr="00C21B55">
        <w:rPr>
          <w:rFonts w:asciiTheme="majorHAnsi" w:hAnsiTheme="majorHAnsi" w:cstheme="majorHAnsi"/>
          <w:sz w:val="24"/>
          <w:szCs w:val="24"/>
          <w:lang w:val="sr-Cyrl-RS"/>
        </w:rPr>
        <w:t>ви актери процеса лакше с</w:t>
      </w:r>
      <w:r>
        <w:rPr>
          <w:rFonts w:asciiTheme="majorHAnsi" w:hAnsiTheme="majorHAnsi" w:cstheme="majorHAnsi"/>
          <w:sz w:val="24"/>
          <w:szCs w:val="24"/>
          <w:lang w:val="sr-Cyrl-RS"/>
        </w:rPr>
        <w:t>уочавају</w:t>
      </w:r>
      <w:r w:rsidRPr="00C21B55">
        <w:rPr>
          <w:rFonts w:asciiTheme="majorHAnsi" w:hAnsiTheme="majorHAnsi" w:cstheme="majorHAnsi"/>
          <w:sz w:val="24"/>
          <w:szCs w:val="24"/>
          <w:lang w:val="sr-Cyrl-RS"/>
        </w:rPr>
        <w:t xml:space="preserve"> са стереотипима и предрасудама као и бирократским препрекама.</w:t>
      </w:r>
    </w:p>
    <w:p w:rsidR="00C21B55" w:rsidRDefault="00C21B55" w:rsidP="00CF4E95">
      <w:pPr>
        <w:ind w:left="568"/>
        <w:rPr>
          <w:rFonts w:asciiTheme="majorHAnsi" w:hAnsiTheme="majorHAnsi" w:cstheme="majorHAnsi"/>
          <w:sz w:val="24"/>
          <w:szCs w:val="24"/>
          <w:lang w:val="sr-Cyrl-RS"/>
        </w:rPr>
      </w:pPr>
      <w:r>
        <w:rPr>
          <w:rFonts w:asciiTheme="majorHAnsi" w:hAnsiTheme="majorHAnsi" w:cstheme="majorHAnsi"/>
          <w:sz w:val="24"/>
          <w:szCs w:val="24"/>
          <w:lang w:val="sr-Cyrl-RS"/>
        </w:rPr>
        <w:t xml:space="preserve"> Реализатори РЦ воде запослене кроз:</w:t>
      </w:r>
    </w:p>
    <w:p w:rsidR="00C21B55" w:rsidRPr="00CE6ED7" w:rsidRDefault="00C21B55" w:rsidP="00CE6ED7">
      <w:pPr>
        <w:pStyle w:val="ListParagraph"/>
        <w:numPr>
          <w:ilvl w:val="0"/>
          <w:numId w:val="6"/>
        </w:numPr>
        <w:jc w:val="both"/>
        <w:rPr>
          <w:rFonts w:asciiTheme="majorHAnsi" w:hAnsiTheme="majorHAnsi" w:cstheme="majorHAnsi"/>
          <w:color w:val="2E74B5" w:themeColor="accent1" w:themeShade="BF"/>
          <w:sz w:val="24"/>
          <w:szCs w:val="24"/>
          <w:lang w:val="sr-Cyrl-RS"/>
        </w:rPr>
      </w:pPr>
      <w:r w:rsidRPr="00CE6ED7">
        <w:rPr>
          <w:rFonts w:asciiTheme="majorHAnsi" w:hAnsiTheme="majorHAnsi" w:cstheme="majorHAnsi"/>
          <w:color w:val="2E74B5" w:themeColor="accent1" w:themeShade="BF"/>
          <w:sz w:val="24"/>
          <w:szCs w:val="24"/>
          <w:lang w:val="sr-Cyrl-RS"/>
        </w:rPr>
        <w:t>Подршку приликом организације скупова „Мреже подршке“</w:t>
      </w:r>
    </w:p>
    <w:p w:rsidR="00C21B55" w:rsidRPr="00CE6ED7" w:rsidRDefault="00C21B55" w:rsidP="00CE6ED7">
      <w:pPr>
        <w:pStyle w:val="ListParagraph"/>
        <w:numPr>
          <w:ilvl w:val="0"/>
          <w:numId w:val="6"/>
        </w:numPr>
        <w:jc w:val="both"/>
        <w:rPr>
          <w:rFonts w:asciiTheme="majorHAnsi" w:hAnsiTheme="majorHAnsi" w:cstheme="majorHAnsi"/>
          <w:color w:val="2E74B5" w:themeColor="accent1" w:themeShade="BF"/>
          <w:sz w:val="24"/>
          <w:szCs w:val="24"/>
          <w:lang w:val="sr-Cyrl-RS"/>
        </w:rPr>
      </w:pPr>
      <w:r w:rsidRPr="00CE6ED7">
        <w:rPr>
          <w:rFonts w:asciiTheme="majorHAnsi" w:hAnsiTheme="majorHAnsi" w:cstheme="majorHAnsi"/>
          <w:color w:val="2E74B5" w:themeColor="accent1" w:themeShade="BF"/>
          <w:sz w:val="24"/>
          <w:szCs w:val="24"/>
          <w:lang w:val="sr-Cyrl-RS"/>
        </w:rPr>
        <w:t xml:space="preserve">Подршку у </w:t>
      </w:r>
      <w:r w:rsidR="008673CE" w:rsidRPr="00CE6ED7">
        <w:rPr>
          <w:rFonts w:asciiTheme="majorHAnsi" w:hAnsiTheme="majorHAnsi" w:cstheme="majorHAnsi"/>
          <w:color w:val="2E74B5" w:themeColor="accent1" w:themeShade="BF"/>
          <w:sz w:val="24"/>
          <w:szCs w:val="24"/>
          <w:lang w:val="sr-Cyrl-RS"/>
        </w:rPr>
        <w:t>стварању логистичке подршке за остваривање права на  здравствену и социјалну  заштиту</w:t>
      </w:r>
    </w:p>
    <w:p w:rsidR="008673CE" w:rsidRPr="00CE6ED7" w:rsidRDefault="008673CE" w:rsidP="00CE6ED7">
      <w:pPr>
        <w:pStyle w:val="ListParagraph"/>
        <w:numPr>
          <w:ilvl w:val="0"/>
          <w:numId w:val="6"/>
        </w:numPr>
        <w:jc w:val="both"/>
        <w:rPr>
          <w:rFonts w:asciiTheme="majorHAnsi" w:hAnsiTheme="majorHAnsi" w:cstheme="majorHAnsi"/>
          <w:color w:val="2E74B5" w:themeColor="accent1" w:themeShade="BF"/>
          <w:sz w:val="24"/>
          <w:szCs w:val="24"/>
          <w:lang w:val="sr-Cyrl-RS"/>
        </w:rPr>
      </w:pPr>
      <w:r w:rsidRPr="00CE6ED7">
        <w:rPr>
          <w:rFonts w:asciiTheme="majorHAnsi" w:hAnsiTheme="majorHAnsi" w:cstheme="majorHAnsi"/>
          <w:color w:val="2E74B5" w:themeColor="accent1" w:themeShade="BF"/>
          <w:sz w:val="24"/>
          <w:szCs w:val="24"/>
          <w:lang w:val="sr-Cyrl-RS"/>
        </w:rPr>
        <w:t>Подршку у стварању логистичке подршке за остваривање основних људских права и личне документације (сузбијање апатридије)</w:t>
      </w:r>
    </w:p>
    <w:p w:rsidR="000B0280" w:rsidRPr="00CE6ED7" w:rsidRDefault="000B0280" w:rsidP="00CE6ED7">
      <w:pPr>
        <w:pStyle w:val="ListParagraph"/>
        <w:numPr>
          <w:ilvl w:val="0"/>
          <w:numId w:val="6"/>
        </w:numPr>
        <w:jc w:val="both"/>
        <w:rPr>
          <w:rFonts w:asciiTheme="majorHAnsi" w:hAnsiTheme="majorHAnsi" w:cstheme="majorHAnsi"/>
          <w:color w:val="2E74B5" w:themeColor="accent1" w:themeShade="BF"/>
          <w:sz w:val="24"/>
          <w:szCs w:val="24"/>
          <w:lang w:val="sr-Cyrl-RS"/>
        </w:rPr>
      </w:pPr>
      <w:r w:rsidRPr="00CE6ED7">
        <w:rPr>
          <w:rFonts w:asciiTheme="majorHAnsi" w:hAnsiTheme="majorHAnsi" w:cstheme="majorHAnsi"/>
          <w:color w:val="2E74B5" w:themeColor="accent1" w:themeShade="BF"/>
          <w:sz w:val="24"/>
          <w:szCs w:val="24"/>
          <w:lang w:val="sr-Cyrl-RS"/>
        </w:rPr>
        <w:t>Подршку у организацији теренског рада/обилазака породица</w:t>
      </w:r>
    </w:p>
    <w:p w:rsidR="000B0280" w:rsidRDefault="000B0280" w:rsidP="000B0280">
      <w:pPr>
        <w:pStyle w:val="ListParagraph"/>
        <w:ind w:left="709"/>
        <w:jc w:val="both"/>
        <w:rPr>
          <w:rFonts w:asciiTheme="majorHAnsi" w:hAnsiTheme="majorHAnsi" w:cstheme="majorHAnsi"/>
          <w:sz w:val="24"/>
          <w:szCs w:val="24"/>
          <w:lang w:val="sr-Cyrl-RS"/>
        </w:rPr>
      </w:pPr>
      <w:r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</w:p>
    <w:p w:rsidR="000B0280" w:rsidRDefault="000B0280" w:rsidP="000B0280">
      <w:pPr>
        <w:pStyle w:val="ListParagraph"/>
        <w:ind w:left="709"/>
        <w:jc w:val="both"/>
        <w:rPr>
          <w:rFonts w:asciiTheme="majorHAnsi" w:hAnsiTheme="majorHAnsi" w:cstheme="majorHAnsi"/>
          <w:sz w:val="24"/>
          <w:szCs w:val="24"/>
          <w:lang w:val="sr-Cyrl-RS"/>
        </w:rPr>
      </w:pPr>
      <w:r w:rsidRPr="000B0280">
        <w:rPr>
          <w:rFonts w:asciiTheme="majorHAnsi" w:hAnsiTheme="majorHAnsi" w:cstheme="majorHAnsi"/>
          <w:sz w:val="24"/>
          <w:szCs w:val="24"/>
          <w:lang w:val="sr-Cyrl-RS"/>
        </w:rPr>
        <w:t>Редовне посете насељима и породицама уз наведене приоритете</w:t>
      </w:r>
      <w:r w:rsidR="00170190">
        <w:rPr>
          <w:rFonts w:asciiTheme="majorHAnsi" w:hAnsiTheme="majorHAnsi" w:cstheme="majorHAnsi"/>
          <w:sz w:val="24"/>
          <w:szCs w:val="24"/>
          <w:lang w:val="sr-Cyrl-RS"/>
        </w:rPr>
        <w:t>,</w:t>
      </w:r>
      <w:r w:rsidRPr="000B0280">
        <w:rPr>
          <w:rFonts w:asciiTheme="majorHAnsi" w:hAnsiTheme="majorHAnsi" w:cstheme="majorHAnsi"/>
          <w:sz w:val="24"/>
          <w:szCs w:val="24"/>
          <w:lang w:val="sr-Cyrl-RS"/>
        </w:rPr>
        <w:t xml:space="preserve"> тематске разговоре и радионице</w:t>
      </w:r>
      <w:r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 w:rsidR="00170190">
        <w:rPr>
          <w:rFonts w:asciiTheme="majorHAnsi" w:hAnsiTheme="majorHAnsi" w:cstheme="majorHAnsi"/>
          <w:sz w:val="24"/>
          <w:szCs w:val="24"/>
          <w:lang w:val="sr-Cyrl-RS"/>
        </w:rPr>
        <w:t>отварају</w:t>
      </w:r>
      <w:r>
        <w:rPr>
          <w:rFonts w:asciiTheme="majorHAnsi" w:hAnsiTheme="majorHAnsi" w:cstheme="majorHAnsi"/>
          <w:sz w:val="24"/>
          <w:szCs w:val="24"/>
          <w:lang w:val="sr-Cyrl-RS"/>
        </w:rPr>
        <w:t xml:space="preserve"> могућност за стварање </w:t>
      </w:r>
      <w:r w:rsidRPr="000B0280">
        <w:rPr>
          <w:rFonts w:asciiTheme="majorHAnsi" w:hAnsiTheme="majorHAnsi" w:cstheme="majorHAnsi"/>
          <w:sz w:val="24"/>
          <w:szCs w:val="24"/>
          <w:lang w:val="sr-Cyrl-RS"/>
        </w:rPr>
        <w:t>поверења између полазника и запослених</w:t>
      </w:r>
      <w:r>
        <w:rPr>
          <w:rFonts w:asciiTheme="majorHAnsi" w:hAnsiTheme="majorHAnsi" w:cstheme="majorHAnsi"/>
          <w:sz w:val="24"/>
          <w:szCs w:val="24"/>
          <w:lang w:val="sr-Cyrl-RS"/>
        </w:rPr>
        <w:t>. Неки од исхода:</w:t>
      </w:r>
    </w:p>
    <w:p w:rsidR="000B0280" w:rsidRDefault="000B0280" w:rsidP="000B0280">
      <w:pPr>
        <w:pStyle w:val="ListParagraph"/>
        <w:numPr>
          <w:ilvl w:val="0"/>
          <w:numId w:val="8"/>
        </w:numPr>
        <w:jc w:val="both"/>
        <w:rPr>
          <w:rFonts w:asciiTheme="majorHAnsi" w:hAnsiTheme="majorHAnsi" w:cstheme="majorHAnsi"/>
          <w:sz w:val="24"/>
          <w:szCs w:val="24"/>
          <w:lang w:val="sr-Cyrl-RS"/>
        </w:rPr>
      </w:pPr>
      <w:r>
        <w:rPr>
          <w:rFonts w:asciiTheme="majorHAnsi" w:hAnsiTheme="majorHAnsi" w:cstheme="majorHAnsi"/>
          <w:sz w:val="24"/>
          <w:szCs w:val="24"/>
          <w:lang w:val="sr-Cyrl-RS"/>
        </w:rPr>
        <w:t>Запослени ће с</w:t>
      </w:r>
      <w:r w:rsidRPr="000B0280">
        <w:rPr>
          <w:rFonts w:asciiTheme="majorHAnsi" w:hAnsiTheme="majorHAnsi" w:cstheme="majorHAnsi"/>
          <w:sz w:val="24"/>
          <w:szCs w:val="24"/>
          <w:lang w:val="sr-Cyrl-RS"/>
        </w:rPr>
        <w:t>агледати ин</w:t>
      </w:r>
      <w:r>
        <w:rPr>
          <w:rFonts w:asciiTheme="majorHAnsi" w:hAnsiTheme="majorHAnsi" w:cstheme="majorHAnsi"/>
          <w:sz w:val="24"/>
          <w:szCs w:val="24"/>
          <w:lang w:val="sr-Cyrl-RS"/>
        </w:rPr>
        <w:t>дивидуалну и свеукупну ситуацију</w:t>
      </w:r>
      <w:r w:rsidRPr="000B0280">
        <w:rPr>
          <w:rFonts w:asciiTheme="majorHAnsi" w:hAnsiTheme="majorHAnsi" w:cstheme="majorHAnsi"/>
          <w:sz w:val="24"/>
          <w:szCs w:val="24"/>
          <w:lang w:val="sr-Cyrl-RS"/>
        </w:rPr>
        <w:t xml:space="preserve"> полазни</w:t>
      </w:r>
      <w:r>
        <w:rPr>
          <w:rFonts w:asciiTheme="majorHAnsi" w:hAnsiTheme="majorHAnsi" w:cstheme="majorHAnsi"/>
          <w:sz w:val="24"/>
          <w:szCs w:val="24"/>
          <w:lang w:val="sr-Cyrl-RS"/>
        </w:rPr>
        <w:t>ка, услове живота  и сензибилисати</w:t>
      </w:r>
      <w:r w:rsidR="00170190">
        <w:rPr>
          <w:rFonts w:asciiTheme="majorHAnsi" w:hAnsiTheme="majorHAnsi" w:cstheme="majorHAnsi"/>
          <w:sz w:val="24"/>
          <w:szCs w:val="24"/>
          <w:lang w:val="sr-Cyrl-RS"/>
        </w:rPr>
        <w:t xml:space="preserve"> социјално окружење</w:t>
      </w:r>
      <w:r w:rsidRPr="000B0280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</w:p>
    <w:p w:rsidR="000B0280" w:rsidRDefault="000B0280" w:rsidP="000B0280">
      <w:pPr>
        <w:pStyle w:val="ListParagraph"/>
        <w:numPr>
          <w:ilvl w:val="0"/>
          <w:numId w:val="8"/>
        </w:numPr>
        <w:jc w:val="both"/>
        <w:rPr>
          <w:rFonts w:asciiTheme="majorHAnsi" w:hAnsiTheme="majorHAnsi" w:cstheme="majorHAnsi"/>
          <w:sz w:val="24"/>
          <w:szCs w:val="24"/>
          <w:lang w:val="sr-Cyrl-RS"/>
        </w:rPr>
      </w:pPr>
      <w:r w:rsidRPr="000B0280">
        <w:rPr>
          <w:rFonts w:asciiTheme="majorHAnsi" w:hAnsiTheme="majorHAnsi" w:cstheme="majorHAnsi"/>
          <w:sz w:val="24"/>
          <w:szCs w:val="24"/>
          <w:lang w:val="sr-Cyrl-RS"/>
        </w:rPr>
        <w:t>Полазницима ће бити олакшано свакодневно</w:t>
      </w:r>
      <w:r w:rsidR="00170190">
        <w:rPr>
          <w:rFonts w:asciiTheme="majorHAnsi" w:hAnsiTheme="majorHAnsi" w:cstheme="majorHAnsi"/>
          <w:sz w:val="24"/>
          <w:szCs w:val="24"/>
          <w:lang w:val="sr-Cyrl-RS"/>
        </w:rPr>
        <w:t xml:space="preserve"> функционисање</w:t>
      </w:r>
      <w:r w:rsidRPr="000B0280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</w:p>
    <w:p w:rsidR="000B0280" w:rsidRDefault="000B0280" w:rsidP="000B0280">
      <w:pPr>
        <w:pStyle w:val="ListParagraph"/>
        <w:numPr>
          <w:ilvl w:val="0"/>
          <w:numId w:val="8"/>
        </w:numPr>
        <w:jc w:val="both"/>
        <w:rPr>
          <w:rFonts w:asciiTheme="majorHAnsi" w:hAnsiTheme="majorHAnsi" w:cstheme="majorHAnsi"/>
          <w:sz w:val="24"/>
          <w:szCs w:val="24"/>
          <w:lang w:val="sr-Cyrl-RS"/>
        </w:rPr>
      </w:pPr>
      <w:r w:rsidRPr="000B0280">
        <w:rPr>
          <w:rFonts w:asciiTheme="majorHAnsi" w:hAnsiTheme="majorHAnsi" w:cstheme="majorHAnsi"/>
          <w:sz w:val="24"/>
          <w:szCs w:val="24"/>
          <w:lang w:val="sr-Cyrl-RS"/>
        </w:rPr>
        <w:t>Запослени ће сагледати потребе за под</w:t>
      </w:r>
      <w:r w:rsidR="00170190">
        <w:rPr>
          <w:rFonts w:asciiTheme="majorHAnsi" w:hAnsiTheme="majorHAnsi" w:cstheme="majorHAnsi"/>
          <w:sz w:val="24"/>
          <w:szCs w:val="24"/>
          <w:lang w:val="sr-Cyrl-RS"/>
        </w:rPr>
        <w:t>ршком и предузети потребне мере</w:t>
      </w:r>
    </w:p>
    <w:p w:rsidR="000B0280" w:rsidRDefault="000B0280" w:rsidP="000B0280">
      <w:pPr>
        <w:pStyle w:val="ListParagraph"/>
        <w:numPr>
          <w:ilvl w:val="0"/>
          <w:numId w:val="8"/>
        </w:numPr>
        <w:jc w:val="both"/>
        <w:rPr>
          <w:rFonts w:asciiTheme="majorHAnsi" w:hAnsiTheme="majorHAnsi" w:cstheme="majorHAnsi"/>
          <w:sz w:val="24"/>
          <w:szCs w:val="24"/>
          <w:lang w:val="sr-Cyrl-RS"/>
        </w:rPr>
      </w:pPr>
      <w:r w:rsidRPr="000B0280">
        <w:rPr>
          <w:rFonts w:asciiTheme="majorHAnsi" w:hAnsiTheme="majorHAnsi" w:cstheme="majorHAnsi"/>
          <w:sz w:val="24"/>
          <w:szCs w:val="24"/>
          <w:lang w:val="sr-Cyrl-RS"/>
        </w:rPr>
        <w:t xml:space="preserve">Сачиниће план подршке и асистирања у контексту </w:t>
      </w:r>
      <w:r w:rsidR="002F123A">
        <w:rPr>
          <w:rFonts w:asciiTheme="majorHAnsi" w:hAnsiTheme="majorHAnsi" w:cstheme="majorHAnsi"/>
          <w:sz w:val="24"/>
          <w:szCs w:val="24"/>
          <w:lang w:val="sr-Cyrl-RS"/>
        </w:rPr>
        <w:t xml:space="preserve">редовног похађања наставе, повратка на наставу или </w:t>
      </w:r>
      <w:r w:rsidRPr="000B0280">
        <w:rPr>
          <w:rFonts w:asciiTheme="majorHAnsi" w:hAnsiTheme="majorHAnsi" w:cstheme="majorHAnsi"/>
          <w:sz w:val="24"/>
          <w:szCs w:val="24"/>
          <w:lang w:val="sr-Cyrl-RS"/>
        </w:rPr>
        <w:t>професионалне оријентације и</w:t>
      </w:r>
      <w:r w:rsidR="00170190">
        <w:rPr>
          <w:rFonts w:asciiTheme="majorHAnsi" w:hAnsiTheme="majorHAnsi" w:cstheme="majorHAnsi"/>
          <w:sz w:val="24"/>
          <w:szCs w:val="24"/>
          <w:lang w:val="sr-Cyrl-RS"/>
        </w:rPr>
        <w:t xml:space="preserve"> даљег школовања или запослења</w:t>
      </w:r>
    </w:p>
    <w:p w:rsidR="000B0280" w:rsidRDefault="000B0280" w:rsidP="000B0280">
      <w:pPr>
        <w:pStyle w:val="ListParagraph"/>
        <w:numPr>
          <w:ilvl w:val="0"/>
          <w:numId w:val="8"/>
        </w:numPr>
        <w:jc w:val="both"/>
        <w:rPr>
          <w:rFonts w:asciiTheme="majorHAnsi" w:hAnsiTheme="majorHAnsi" w:cstheme="majorHAnsi"/>
          <w:sz w:val="24"/>
          <w:szCs w:val="24"/>
          <w:lang w:val="sr-Cyrl-RS"/>
        </w:rPr>
      </w:pPr>
      <w:r w:rsidRPr="000B0280">
        <w:rPr>
          <w:rFonts w:asciiTheme="majorHAnsi" w:hAnsiTheme="majorHAnsi" w:cstheme="majorHAnsi"/>
          <w:sz w:val="24"/>
          <w:szCs w:val="24"/>
          <w:lang w:val="sr-Cyrl-RS"/>
        </w:rPr>
        <w:t xml:space="preserve">Полазници ће бити </w:t>
      </w:r>
      <w:r w:rsidR="00170190">
        <w:rPr>
          <w:rFonts w:asciiTheme="majorHAnsi" w:hAnsiTheme="majorHAnsi" w:cstheme="majorHAnsi"/>
          <w:sz w:val="24"/>
          <w:szCs w:val="24"/>
          <w:lang w:val="sr-Cyrl-RS"/>
        </w:rPr>
        <w:t xml:space="preserve">оснажени да примењују формални начин опхођења и понашања </w:t>
      </w:r>
    </w:p>
    <w:p w:rsidR="000B0280" w:rsidRDefault="000B0280" w:rsidP="000B0280">
      <w:pPr>
        <w:pStyle w:val="ListParagraph"/>
        <w:numPr>
          <w:ilvl w:val="0"/>
          <w:numId w:val="8"/>
        </w:numPr>
        <w:jc w:val="both"/>
        <w:rPr>
          <w:rFonts w:asciiTheme="majorHAnsi" w:hAnsiTheme="majorHAnsi" w:cstheme="majorHAnsi"/>
          <w:sz w:val="24"/>
          <w:szCs w:val="24"/>
          <w:lang w:val="sr-Cyrl-RS"/>
        </w:rPr>
      </w:pPr>
      <w:r w:rsidRPr="000B0280">
        <w:rPr>
          <w:rFonts w:asciiTheme="majorHAnsi" w:hAnsiTheme="majorHAnsi" w:cstheme="majorHAnsi"/>
          <w:sz w:val="24"/>
          <w:szCs w:val="24"/>
          <w:lang w:val="sr-Cyrl-RS"/>
        </w:rPr>
        <w:lastRenderedPageBreak/>
        <w:t>Запослени ће радити н</w:t>
      </w:r>
      <w:r w:rsidR="00170190">
        <w:rPr>
          <w:rFonts w:asciiTheme="majorHAnsi" w:hAnsiTheme="majorHAnsi" w:cstheme="majorHAnsi"/>
          <w:sz w:val="24"/>
          <w:szCs w:val="24"/>
          <w:lang w:val="sr-Cyrl-RS"/>
        </w:rPr>
        <w:t>а превенирању нежељених ситуација</w:t>
      </w:r>
    </w:p>
    <w:p w:rsidR="00170190" w:rsidRDefault="00170190" w:rsidP="00170190">
      <w:pPr>
        <w:jc w:val="both"/>
        <w:rPr>
          <w:rFonts w:asciiTheme="majorHAnsi" w:hAnsiTheme="majorHAnsi" w:cstheme="majorHAnsi"/>
          <w:sz w:val="24"/>
          <w:szCs w:val="24"/>
          <w:lang w:val="sr-Cyrl-RS"/>
        </w:rPr>
      </w:pPr>
    </w:p>
    <w:p w:rsidR="00170190" w:rsidRPr="00170190" w:rsidRDefault="00170190" w:rsidP="00170190">
      <w:pPr>
        <w:jc w:val="both"/>
        <w:rPr>
          <w:rFonts w:asciiTheme="majorHAnsi" w:hAnsiTheme="majorHAnsi" w:cstheme="majorHAnsi"/>
          <w:sz w:val="24"/>
          <w:szCs w:val="24"/>
          <w:lang w:val="sr-Cyrl-RS"/>
        </w:rPr>
      </w:pPr>
    </w:p>
    <w:p w:rsidR="00B36F8E" w:rsidRPr="00C21B55" w:rsidRDefault="00B36F8E" w:rsidP="00B36F8E">
      <w:pPr>
        <w:pStyle w:val="ListParagraph"/>
        <w:ind w:left="1288"/>
        <w:jc w:val="center"/>
        <w:rPr>
          <w:rFonts w:asciiTheme="majorHAnsi" w:hAnsiTheme="majorHAnsi" w:cstheme="majorHAnsi"/>
          <w:color w:val="2E74B5" w:themeColor="accent1" w:themeShade="BF"/>
          <w:sz w:val="24"/>
          <w:szCs w:val="24"/>
          <w:u w:val="single"/>
          <w:lang w:val="sr-Cyrl-RS"/>
        </w:rPr>
      </w:pPr>
    </w:p>
    <w:p w:rsidR="00717A34" w:rsidRDefault="00717A34" w:rsidP="00746838">
      <w:pPr>
        <w:pStyle w:val="ListParagraph"/>
        <w:numPr>
          <w:ilvl w:val="0"/>
          <w:numId w:val="3"/>
        </w:numPr>
        <w:shd w:val="clear" w:color="auto" w:fill="DEEAF6" w:themeFill="accent1" w:themeFillTint="33"/>
        <w:rPr>
          <w:rFonts w:asciiTheme="majorHAnsi" w:hAnsiTheme="majorHAnsi" w:cstheme="majorHAnsi"/>
          <w:b/>
          <w:color w:val="2E74B5" w:themeColor="accent1" w:themeShade="BF"/>
          <w:sz w:val="24"/>
          <w:szCs w:val="24"/>
          <w:u w:val="single"/>
          <w:lang w:val="sr-Cyrl-RS"/>
        </w:rPr>
      </w:pPr>
      <w:r>
        <w:rPr>
          <w:rFonts w:asciiTheme="majorHAnsi" w:hAnsiTheme="majorHAnsi" w:cstheme="majorHAnsi"/>
          <w:b/>
          <w:color w:val="2E74B5" w:themeColor="accent1" w:themeShade="BF"/>
          <w:sz w:val="24"/>
          <w:szCs w:val="24"/>
          <w:u w:val="single"/>
          <w:lang w:val="sr-Cyrl-RS"/>
        </w:rPr>
        <w:t>5</w:t>
      </w:r>
      <w:r w:rsidRPr="000939D9">
        <w:rPr>
          <w:rFonts w:asciiTheme="majorHAnsi" w:hAnsiTheme="majorHAnsi" w:cstheme="majorHAnsi"/>
          <w:b/>
          <w:color w:val="2E74B5" w:themeColor="accent1" w:themeShade="BF"/>
          <w:sz w:val="24"/>
          <w:szCs w:val="24"/>
          <w:u w:val="single"/>
          <w:lang w:val="sr-Cyrl-RS"/>
        </w:rPr>
        <w:t xml:space="preserve">. Подршка </w:t>
      </w:r>
      <w:r>
        <w:rPr>
          <w:rFonts w:asciiTheme="majorHAnsi" w:hAnsiTheme="majorHAnsi" w:cstheme="majorHAnsi"/>
          <w:b/>
          <w:color w:val="2E74B5" w:themeColor="accent1" w:themeShade="BF"/>
          <w:sz w:val="24"/>
          <w:szCs w:val="24"/>
          <w:u w:val="single"/>
          <w:lang w:val="sr-Latn-RS"/>
        </w:rPr>
        <w:t xml:space="preserve">запосленима у другој установи у </w:t>
      </w:r>
      <w:r>
        <w:rPr>
          <w:rFonts w:asciiTheme="majorHAnsi" w:hAnsiTheme="majorHAnsi" w:cstheme="majorHAnsi"/>
          <w:b/>
          <w:color w:val="2E74B5" w:themeColor="accent1" w:themeShade="BF"/>
          <w:sz w:val="24"/>
          <w:szCs w:val="24"/>
          <w:u w:val="single"/>
          <w:lang w:val="sr-Cyrl-RS"/>
        </w:rPr>
        <w:t>координисању професионалне оријентације и каријерног вођења</w:t>
      </w:r>
    </w:p>
    <w:p w:rsidR="00CF4E95" w:rsidRDefault="00CF4E95" w:rsidP="00CF4E95">
      <w:pPr>
        <w:pStyle w:val="ListParagraph"/>
        <w:rPr>
          <w:rFonts w:asciiTheme="majorHAnsi" w:hAnsiTheme="majorHAnsi" w:cstheme="majorHAnsi"/>
          <w:b/>
          <w:color w:val="2E74B5" w:themeColor="accent1" w:themeShade="BF"/>
          <w:sz w:val="24"/>
          <w:szCs w:val="24"/>
          <w:u w:val="single"/>
          <w:lang w:val="sr-Cyrl-RS"/>
        </w:rPr>
      </w:pPr>
    </w:p>
    <w:p w:rsidR="00CF4E95" w:rsidRDefault="00CF4E95" w:rsidP="00CF4E95">
      <w:pPr>
        <w:pStyle w:val="ListParagraph"/>
        <w:rPr>
          <w:rFonts w:asciiTheme="majorHAnsi" w:hAnsiTheme="majorHAnsi" w:cstheme="majorHAnsi"/>
          <w:sz w:val="24"/>
          <w:szCs w:val="24"/>
          <w:lang w:val="sr-Cyrl-RS"/>
        </w:rPr>
      </w:pPr>
      <w:r w:rsidRPr="00CF4E95">
        <w:rPr>
          <w:rFonts w:asciiTheme="majorHAnsi" w:hAnsiTheme="majorHAnsi" w:cstheme="majorHAnsi"/>
          <w:sz w:val="24"/>
          <w:szCs w:val="24"/>
          <w:lang w:val="sr-Cyrl-RS"/>
        </w:rPr>
        <w:t xml:space="preserve">Подршка усмерена на </w:t>
      </w:r>
      <w:r>
        <w:rPr>
          <w:rFonts w:asciiTheme="majorHAnsi" w:hAnsiTheme="majorHAnsi" w:cstheme="majorHAnsi"/>
          <w:sz w:val="24"/>
          <w:szCs w:val="24"/>
          <w:lang w:val="sr-Cyrl-RS"/>
        </w:rPr>
        <w:t>сегмент који се тиче старијих разреда основног образовања изискује темељно стратешко планирање и активирање ресурса који нису заступљени само у школском окружењу. Правовремена комуникација и информисаност са партнерским установама и организацијама су од кључног значаја за успешно вођење процеса. Рад на професионалној оријентацији јасно води ка следећим исходима:</w:t>
      </w:r>
    </w:p>
    <w:p w:rsidR="00CF4E95" w:rsidRDefault="00CF4E95" w:rsidP="00CF4E95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  <w:lang w:val="sr-Cyrl-RS"/>
        </w:rPr>
      </w:pPr>
      <w:r w:rsidRPr="00CF4E95">
        <w:rPr>
          <w:rFonts w:asciiTheme="majorHAnsi" w:hAnsiTheme="majorHAnsi" w:cstheme="majorHAnsi"/>
          <w:sz w:val="24"/>
          <w:szCs w:val="24"/>
          <w:lang w:val="sr-Cyrl-RS"/>
        </w:rPr>
        <w:t xml:space="preserve">Полазници ће имати јаснију слику о будућем профилисању свог школовања. Моћи ће усмерити појачан рад и усвајање оних садржаја који прате индивидуална интересовања и способности. </w:t>
      </w:r>
    </w:p>
    <w:p w:rsidR="00CF4E95" w:rsidRDefault="00CF4E95" w:rsidP="00CF4E95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  <w:lang w:val="sr-Cyrl-RS"/>
        </w:rPr>
      </w:pPr>
      <w:r w:rsidRPr="00CF4E95">
        <w:rPr>
          <w:rFonts w:asciiTheme="majorHAnsi" w:hAnsiTheme="majorHAnsi" w:cstheme="majorHAnsi"/>
          <w:sz w:val="24"/>
          <w:szCs w:val="24"/>
          <w:lang w:val="sr-Cyrl-RS"/>
        </w:rPr>
        <w:t>Наставници ће бити у стању да сав процес наставе прилагођавају индивидуалним захтевима професионалне оријентације и појачано раде на селектованим усмерењима.</w:t>
      </w:r>
    </w:p>
    <w:p w:rsidR="002F68B4" w:rsidRPr="00CF4E95" w:rsidRDefault="002F68B4" w:rsidP="002F68B4">
      <w:pPr>
        <w:pStyle w:val="ListParagraph"/>
        <w:ind w:left="1440"/>
        <w:rPr>
          <w:rFonts w:asciiTheme="majorHAnsi" w:hAnsiTheme="majorHAnsi" w:cstheme="majorHAnsi"/>
          <w:sz w:val="24"/>
          <w:szCs w:val="24"/>
          <w:lang w:val="sr-Cyrl-RS"/>
        </w:rPr>
      </w:pPr>
    </w:p>
    <w:p w:rsidR="00717A34" w:rsidRDefault="00717A34" w:rsidP="00746838">
      <w:pPr>
        <w:pStyle w:val="ListParagraph"/>
        <w:numPr>
          <w:ilvl w:val="0"/>
          <w:numId w:val="3"/>
        </w:numPr>
        <w:shd w:val="clear" w:color="auto" w:fill="DEEAF6" w:themeFill="accent1" w:themeFillTint="33"/>
        <w:rPr>
          <w:rFonts w:asciiTheme="majorHAnsi" w:hAnsiTheme="majorHAnsi" w:cstheme="majorHAnsi"/>
          <w:b/>
          <w:color w:val="2E74B5" w:themeColor="accent1" w:themeShade="BF"/>
          <w:sz w:val="24"/>
          <w:szCs w:val="24"/>
          <w:u w:val="single"/>
          <w:lang w:val="sr-Cyrl-RS"/>
        </w:rPr>
      </w:pPr>
      <w:r>
        <w:rPr>
          <w:rFonts w:asciiTheme="majorHAnsi" w:hAnsiTheme="majorHAnsi" w:cstheme="majorHAnsi"/>
          <w:b/>
          <w:color w:val="2E74B5" w:themeColor="accent1" w:themeShade="BF"/>
          <w:sz w:val="24"/>
          <w:szCs w:val="24"/>
          <w:u w:val="single"/>
          <w:lang w:val="sr-Cyrl-RS"/>
        </w:rPr>
        <w:t xml:space="preserve">6. </w:t>
      </w:r>
      <w:r w:rsidRPr="000939D9">
        <w:rPr>
          <w:rFonts w:asciiTheme="majorHAnsi" w:hAnsiTheme="majorHAnsi" w:cstheme="majorHAnsi"/>
          <w:b/>
          <w:color w:val="2E74B5" w:themeColor="accent1" w:themeShade="BF"/>
          <w:sz w:val="24"/>
          <w:szCs w:val="24"/>
          <w:u w:val="single"/>
          <w:lang w:val="sr-Cyrl-RS"/>
        </w:rPr>
        <w:t xml:space="preserve">Подршка </w:t>
      </w:r>
      <w:r>
        <w:rPr>
          <w:rFonts w:asciiTheme="majorHAnsi" w:hAnsiTheme="majorHAnsi" w:cstheme="majorHAnsi"/>
          <w:b/>
          <w:color w:val="2E74B5" w:themeColor="accent1" w:themeShade="BF"/>
          <w:sz w:val="24"/>
          <w:szCs w:val="24"/>
          <w:u w:val="single"/>
          <w:lang w:val="sr-Latn-RS"/>
        </w:rPr>
        <w:t>запосленима у другој установи у одговору</w:t>
      </w:r>
      <w:r>
        <w:rPr>
          <w:rFonts w:asciiTheme="majorHAnsi" w:hAnsiTheme="majorHAnsi" w:cstheme="majorHAnsi"/>
          <w:b/>
          <w:color w:val="2E74B5" w:themeColor="accent1" w:themeShade="BF"/>
          <w:sz w:val="24"/>
          <w:szCs w:val="24"/>
          <w:u w:val="single"/>
          <w:lang w:val="sr-Cyrl-RS"/>
        </w:rPr>
        <w:t xml:space="preserve"> на стрес и сагоревање на радном месту</w:t>
      </w:r>
    </w:p>
    <w:p w:rsidR="002F68B4" w:rsidRPr="00F57161" w:rsidRDefault="002F68B4" w:rsidP="00F57161">
      <w:pPr>
        <w:pStyle w:val="NormalWeb"/>
        <w:shd w:val="clear" w:color="auto" w:fill="FFFFFF"/>
        <w:spacing w:before="0" w:beforeAutospacing="0" w:after="0" w:afterAutospacing="0"/>
        <w:ind w:left="709"/>
        <w:jc w:val="both"/>
        <w:rPr>
          <w:rFonts w:asciiTheme="majorHAnsi" w:hAnsiTheme="majorHAnsi" w:cstheme="majorHAnsi"/>
          <w:color w:val="000000"/>
          <w:lang w:val="ru-RU"/>
        </w:rPr>
      </w:pPr>
      <w:r>
        <w:rPr>
          <w:rFonts w:asciiTheme="majorHAnsi" w:hAnsiTheme="majorHAnsi" w:cstheme="majorHAnsi"/>
          <w:color w:val="000000"/>
          <w:lang w:val="sr-Cyrl-RS"/>
        </w:rPr>
        <w:t xml:space="preserve"> </w:t>
      </w:r>
      <w:r w:rsidRPr="00F57161">
        <w:rPr>
          <w:rFonts w:asciiTheme="majorHAnsi" w:hAnsiTheme="majorHAnsi" w:cstheme="majorHAnsi"/>
          <w:color w:val="000000"/>
          <w:lang w:val="ru-RU"/>
        </w:rPr>
        <w:t xml:space="preserve">Живимо у времену у којем се све више препознаје важност културе радног места. </w:t>
      </w:r>
      <w:r w:rsidR="000445A5">
        <w:rPr>
          <w:rFonts w:asciiTheme="majorHAnsi" w:hAnsiTheme="majorHAnsi" w:cstheme="majorHAnsi"/>
          <w:color w:val="000000"/>
          <w:lang w:val="sr-Cyrl-RS"/>
        </w:rPr>
        <w:t xml:space="preserve"> </w:t>
      </w:r>
      <w:r w:rsidRPr="00F57161">
        <w:rPr>
          <w:rFonts w:asciiTheme="majorHAnsi" w:hAnsiTheme="majorHAnsi" w:cstheme="majorHAnsi"/>
          <w:color w:val="000000"/>
          <w:lang w:val="ru-RU"/>
        </w:rPr>
        <w:t>Култура која</w:t>
      </w:r>
      <w:r>
        <w:rPr>
          <w:rFonts w:asciiTheme="majorHAnsi" w:hAnsiTheme="majorHAnsi" w:cstheme="majorHAnsi"/>
          <w:lang w:val="sr-Cyrl-RS"/>
        </w:rPr>
        <w:t xml:space="preserve"> </w:t>
      </w:r>
      <w:r w:rsidRPr="00F57161">
        <w:rPr>
          <w:rFonts w:asciiTheme="majorHAnsi" w:hAnsiTheme="majorHAnsi" w:cstheme="majorHAnsi"/>
          <w:color w:val="000000"/>
          <w:lang w:val="ru-RU"/>
        </w:rPr>
        <w:t>промовише осећај припадности и отпорности побољшава добробит запослених и доприноси</w:t>
      </w:r>
      <w:r>
        <w:rPr>
          <w:rFonts w:asciiTheme="majorHAnsi" w:hAnsiTheme="majorHAnsi" w:cstheme="majorHAnsi"/>
          <w:lang w:val="sr-Cyrl-RS"/>
        </w:rPr>
        <w:t xml:space="preserve"> </w:t>
      </w:r>
      <w:r w:rsidRPr="00F57161">
        <w:rPr>
          <w:rFonts w:asciiTheme="majorHAnsi" w:hAnsiTheme="majorHAnsi" w:cstheme="majorHAnsi"/>
          <w:color w:val="000000"/>
          <w:lang w:val="ru-RU"/>
        </w:rPr>
        <w:t>већем нивоу продуктивности.</w:t>
      </w:r>
    </w:p>
    <w:p w:rsidR="000D0C7B" w:rsidRPr="00F57161" w:rsidRDefault="002F68B4" w:rsidP="00F57161">
      <w:pPr>
        <w:pStyle w:val="NormalWeb"/>
        <w:shd w:val="clear" w:color="auto" w:fill="FFFFFF"/>
        <w:spacing w:before="0" w:beforeAutospacing="0" w:after="0" w:afterAutospacing="0"/>
        <w:ind w:left="709"/>
        <w:jc w:val="both"/>
        <w:rPr>
          <w:rFonts w:asciiTheme="majorHAnsi" w:hAnsiTheme="majorHAnsi" w:cstheme="majorHAnsi"/>
          <w:color w:val="000000"/>
          <w:lang w:val="ru-RU"/>
        </w:rPr>
      </w:pPr>
      <w:r w:rsidRPr="002F68B4">
        <w:rPr>
          <w:rFonts w:asciiTheme="majorHAnsi" w:hAnsiTheme="majorHAnsi" w:cstheme="majorHAnsi"/>
          <w:color w:val="000000"/>
        </w:rPr>
        <w:t> </w:t>
      </w:r>
      <w:r w:rsidRPr="00F57161">
        <w:rPr>
          <w:rFonts w:asciiTheme="majorHAnsi" w:hAnsiTheme="majorHAnsi" w:cstheme="majorHAnsi"/>
          <w:color w:val="000000"/>
          <w:lang w:val="ru-RU"/>
        </w:rPr>
        <w:t>У школама не постоје одељења за људске ресурсе, али су наши стручни сарадници високом</w:t>
      </w:r>
      <w:r>
        <w:rPr>
          <w:rFonts w:asciiTheme="majorHAnsi" w:hAnsiTheme="majorHAnsi" w:cstheme="majorHAnsi"/>
          <w:lang w:val="sr-Cyrl-RS"/>
        </w:rPr>
        <w:t xml:space="preserve"> </w:t>
      </w:r>
      <w:r w:rsidRPr="00F57161">
        <w:rPr>
          <w:rFonts w:asciiTheme="majorHAnsi" w:hAnsiTheme="majorHAnsi" w:cstheme="majorHAnsi"/>
          <w:color w:val="000000"/>
          <w:lang w:val="ru-RU"/>
        </w:rPr>
        <w:t xml:space="preserve">мотивисаношћу и ангажованошћу допринели да се за саморазвој запослених и </w:t>
      </w:r>
      <w:r w:rsidR="00170190">
        <w:rPr>
          <w:rFonts w:asciiTheme="majorHAnsi" w:hAnsiTheme="majorHAnsi" w:cstheme="majorHAnsi"/>
          <w:color w:val="000000"/>
          <w:lang w:val="sr-Cyrl-RS"/>
        </w:rPr>
        <w:t xml:space="preserve">неговање </w:t>
      </w:r>
      <w:r w:rsidRPr="00F57161">
        <w:rPr>
          <w:rFonts w:asciiTheme="majorHAnsi" w:hAnsiTheme="majorHAnsi" w:cstheme="majorHAnsi"/>
          <w:color w:val="000000"/>
          <w:lang w:val="ru-RU"/>
        </w:rPr>
        <w:t>међуљудских односа пронађу место и време.</w:t>
      </w:r>
    </w:p>
    <w:p w:rsidR="00170190" w:rsidRPr="00F57161" w:rsidRDefault="002F68B4" w:rsidP="00F57161">
      <w:pPr>
        <w:pStyle w:val="NormalWeb"/>
        <w:shd w:val="clear" w:color="auto" w:fill="FFFFFF"/>
        <w:spacing w:before="0" w:beforeAutospacing="0" w:after="0" w:afterAutospacing="0"/>
        <w:ind w:left="709"/>
        <w:jc w:val="both"/>
        <w:rPr>
          <w:rFonts w:asciiTheme="majorHAnsi" w:hAnsiTheme="majorHAnsi" w:cstheme="majorHAnsi"/>
          <w:color w:val="000000"/>
          <w:lang w:val="ru-RU"/>
        </w:rPr>
      </w:pPr>
      <w:r w:rsidRPr="002F68B4">
        <w:rPr>
          <w:rFonts w:asciiTheme="majorHAnsi" w:hAnsiTheme="majorHAnsi" w:cstheme="majorHAnsi"/>
          <w:color w:val="000000"/>
        </w:rPr>
        <w:t> </w:t>
      </w:r>
      <w:r w:rsidRPr="00F57161">
        <w:rPr>
          <w:rFonts w:asciiTheme="majorHAnsi" w:hAnsiTheme="majorHAnsi" w:cstheme="majorHAnsi"/>
          <w:color w:val="000000"/>
          <w:lang w:val="ru-RU"/>
        </w:rPr>
        <w:t xml:space="preserve">Креиране су социотерапијске радионице </w:t>
      </w:r>
      <w:r w:rsidR="000445A5">
        <w:rPr>
          <w:rFonts w:asciiTheme="majorHAnsi" w:hAnsiTheme="majorHAnsi" w:cstheme="majorHAnsi"/>
          <w:color w:val="000000"/>
          <w:lang w:val="sr-Cyrl-RS"/>
        </w:rPr>
        <w:t>којима су примарни циљеви амортизација стреса и превенција сагоревања на радном месту</w:t>
      </w:r>
      <w:r w:rsidRPr="00F57161">
        <w:rPr>
          <w:rFonts w:asciiTheme="majorHAnsi" w:hAnsiTheme="majorHAnsi" w:cstheme="majorHAnsi"/>
          <w:color w:val="000000"/>
          <w:lang w:val="ru-RU"/>
        </w:rPr>
        <w:t>.</w:t>
      </w:r>
      <w:r>
        <w:rPr>
          <w:rFonts w:asciiTheme="majorHAnsi" w:hAnsiTheme="majorHAnsi" w:cstheme="majorHAnsi"/>
          <w:lang w:val="sr-Cyrl-RS"/>
        </w:rPr>
        <w:t xml:space="preserve"> </w:t>
      </w:r>
      <w:r w:rsidRPr="00F57161">
        <w:rPr>
          <w:rFonts w:asciiTheme="majorHAnsi" w:hAnsiTheme="majorHAnsi" w:cstheme="majorHAnsi"/>
          <w:color w:val="000000"/>
          <w:lang w:val="ru-RU"/>
        </w:rPr>
        <w:t>Водитељи радионица су стручни сарадници са вишегодишњим искуством у психосоцијалном раду.</w:t>
      </w:r>
    </w:p>
    <w:p w:rsidR="002F68B4" w:rsidRPr="00F57161" w:rsidRDefault="002F68B4" w:rsidP="00CE6ED7">
      <w:pPr>
        <w:pStyle w:val="NormalWeb"/>
        <w:shd w:val="clear" w:color="auto" w:fill="FFFFFF"/>
        <w:spacing w:before="0" w:beforeAutospacing="0" w:after="0" w:afterAutospacing="0"/>
        <w:ind w:left="709"/>
        <w:jc w:val="both"/>
        <w:rPr>
          <w:rFonts w:asciiTheme="majorHAnsi" w:hAnsiTheme="majorHAnsi" w:cstheme="majorHAnsi"/>
          <w:lang w:val="ru-RU"/>
        </w:rPr>
      </w:pPr>
      <w:r>
        <w:rPr>
          <w:rFonts w:asciiTheme="majorHAnsi" w:hAnsiTheme="majorHAnsi" w:cstheme="majorHAnsi"/>
          <w:color w:val="000000"/>
          <w:lang w:val="sr-Cyrl-RS"/>
        </w:rPr>
        <w:t xml:space="preserve"> </w:t>
      </w:r>
      <w:r w:rsidR="000445A5">
        <w:rPr>
          <w:rFonts w:asciiTheme="majorHAnsi" w:hAnsiTheme="majorHAnsi" w:cstheme="majorHAnsi"/>
          <w:color w:val="000000"/>
          <w:lang w:val="sr-Cyrl-RS"/>
        </w:rPr>
        <w:t>Подршка је намењена</w:t>
      </w:r>
      <w:r w:rsidR="000445A5" w:rsidRPr="00F57161">
        <w:rPr>
          <w:rFonts w:asciiTheme="majorHAnsi" w:hAnsiTheme="majorHAnsi" w:cstheme="majorHAnsi"/>
          <w:color w:val="000000"/>
          <w:lang w:val="ru-RU"/>
        </w:rPr>
        <w:t xml:space="preserve"> запосленима</w:t>
      </w:r>
      <w:r w:rsidRPr="00F57161">
        <w:rPr>
          <w:rFonts w:asciiTheme="majorHAnsi" w:hAnsiTheme="majorHAnsi" w:cstheme="majorHAnsi"/>
          <w:color w:val="000000"/>
          <w:lang w:val="ru-RU"/>
        </w:rPr>
        <w:t xml:space="preserve"> који су</w:t>
      </w:r>
      <w:r>
        <w:rPr>
          <w:rFonts w:asciiTheme="majorHAnsi" w:hAnsiTheme="majorHAnsi" w:cstheme="majorHAnsi"/>
          <w:lang w:val="sr-Cyrl-RS"/>
        </w:rPr>
        <w:t xml:space="preserve"> </w:t>
      </w:r>
      <w:r w:rsidRPr="00F57161">
        <w:rPr>
          <w:rFonts w:asciiTheme="majorHAnsi" w:hAnsiTheme="majorHAnsi" w:cstheme="majorHAnsi"/>
          <w:color w:val="000000"/>
          <w:lang w:val="ru-RU"/>
        </w:rPr>
        <w:t>заинтересовани и спремни да унапреде свој целокупни положај и дожиљај на радном месту.</w:t>
      </w:r>
      <w:r w:rsidR="000445A5">
        <w:rPr>
          <w:rFonts w:asciiTheme="majorHAnsi" w:hAnsiTheme="majorHAnsi" w:cstheme="majorHAnsi"/>
          <w:lang w:val="sr-Cyrl-RS"/>
        </w:rPr>
        <w:t xml:space="preserve"> </w:t>
      </w:r>
      <w:r w:rsidRPr="00F57161">
        <w:rPr>
          <w:rFonts w:asciiTheme="majorHAnsi" w:hAnsiTheme="majorHAnsi" w:cstheme="majorHAnsi"/>
          <w:color w:val="000000"/>
          <w:lang w:val="ru-RU"/>
        </w:rPr>
        <w:t>Водитељи улажу напоре у промовисању различитости и инклузије на радном месту, као и</w:t>
      </w:r>
      <w:r>
        <w:rPr>
          <w:rFonts w:asciiTheme="majorHAnsi" w:hAnsiTheme="majorHAnsi" w:cstheme="majorHAnsi"/>
          <w:lang w:val="sr-Cyrl-RS"/>
        </w:rPr>
        <w:t xml:space="preserve"> </w:t>
      </w:r>
      <w:r w:rsidRPr="00F57161">
        <w:rPr>
          <w:rFonts w:asciiTheme="majorHAnsi" w:hAnsiTheme="majorHAnsi" w:cstheme="majorHAnsi"/>
          <w:color w:val="000000"/>
          <w:lang w:val="ru-RU"/>
        </w:rPr>
        <w:t>неговање окружења у коме се сви гласови чују и поштују.</w:t>
      </w:r>
    </w:p>
    <w:p w:rsidR="002F68B4" w:rsidRPr="00F57161" w:rsidRDefault="002F68B4" w:rsidP="00CE6ED7">
      <w:pPr>
        <w:pStyle w:val="NormalWeb"/>
        <w:shd w:val="clear" w:color="auto" w:fill="FFFFFF"/>
        <w:spacing w:before="0" w:beforeAutospacing="0" w:after="0" w:afterAutospacing="0"/>
        <w:ind w:left="709"/>
        <w:jc w:val="both"/>
        <w:rPr>
          <w:rFonts w:asciiTheme="majorHAnsi" w:hAnsiTheme="majorHAnsi" w:cstheme="majorHAnsi"/>
          <w:lang w:val="ru-RU"/>
        </w:rPr>
      </w:pPr>
      <w:r w:rsidRPr="002F68B4">
        <w:rPr>
          <w:rFonts w:asciiTheme="majorHAnsi" w:hAnsiTheme="majorHAnsi" w:cstheme="majorHAnsi"/>
          <w:color w:val="000000"/>
        </w:rPr>
        <w:t> </w:t>
      </w:r>
      <w:r w:rsidRPr="00F57161">
        <w:rPr>
          <w:rFonts w:asciiTheme="majorHAnsi" w:hAnsiTheme="majorHAnsi" w:cstheme="majorHAnsi"/>
          <w:color w:val="000000"/>
          <w:lang w:val="ru-RU"/>
        </w:rPr>
        <w:t>Ментално здравље је окосница отпорности. Стручни сарадници пружају приступ услугама</w:t>
      </w:r>
      <w:r w:rsidR="000445A5">
        <w:rPr>
          <w:rFonts w:asciiTheme="majorHAnsi" w:hAnsiTheme="majorHAnsi" w:cstheme="majorHAnsi"/>
          <w:lang w:val="sr-Cyrl-RS"/>
        </w:rPr>
        <w:t xml:space="preserve"> </w:t>
      </w:r>
      <w:r w:rsidRPr="00F57161">
        <w:rPr>
          <w:rFonts w:asciiTheme="majorHAnsi" w:hAnsiTheme="majorHAnsi" w:cstheme="majorHAnsi"/>
          <w:color w:val="000000"/>
          <w:lang w:val="ru-RU"/>
        </w:rPr>
        <w:t>саветовања и консултација, приступ радионицама за управљање стресом и промовисање</w:t>
      </w:r>
      <w:r w:rsidR="000445A5">
        <w:rPr>
          <w:rFonts w:asciiTheme="majorHAnsi" w:hAnsiTheme="majorHAnsi" w:cstheme="majorHAnsi"/>
          <w:lang w:val="sr-Cyrl-RS"/>
        </w:rPr>
        <w:t xml:space="preserve"> </w:t>
      </w:r>
      <w:r w:rsidRPr="00F57161">
        <w:rPr>
          <w:rFonts w:asciiTheme="majorHAnsi" w:hAnsiTheme="majorHAnsi" w:cstheme="majorHAnsi"/>
          <w:color w:val="000000"/>
          <w:lang w:val="ru-RU"/>
        </w:rPr>
        <w:t>окружења без стигме у коме се запослени осећају пријатно тражећи подршку или помоћ када им</w:t>
      </w:r>
      <w:r w:rsidR="000445A5">
        <w:rPr>
          <w:rFonts w:asciiTheme="majorHAnsi" w:hAnsiTheme="majorHAnsi" w:cstheme="majorHAnsi"/>
          <w:lang w:val="sr-Cyrl-RS"/>
        </w:rPr>
        <w:t xml:space="preserve"> </w:t>
      </w:r>
      <w:r w:rsidRPr="00F57161">
        <w:rPr>
          <w:rFonts w:asciiTheme="majorHAnsi" w:hAnsiTheme="majorHAnsi" w:cstheme="majorHAnsi"/>
          <w:color w:val="000000"/>
          <w:lang w:val="ru-RU"/>
        </w:rPr>
        <w:t>је потребно.</w:t>
      </w:r>
    </w:p>
    <w:p w:rsidR="002F68B4" w:rsidRPr="00F57161" w:rsidRDefault="002F68B4" w:rsidP="00CE6ED7">
      <w:pPr>
        <w:pStyle w:val="NormalWeb"/>
        <w:shd w:val="clear" w:color="auto" w:fill="FFFFFF"/>
        <w:spacing w:before="0" w:beforeAutospacing="0" w:after="0" w:afterAutospacing="0"/>
        <w:ind w:left="709"/>
        <w:jc w:val="both"/>
        <w:rPr>
          <w:rFonts w:asciiTheme="majorHAnsi" w:hAnsiTheme="majorHAnsi" w:cstheme="majorHAnsi"/>
          <w:lang w:val="ru-RU"/>
        </w:rPr>
      </w:pPr>
      <w:r w:rsidRPr="002F68B4">
        <w:rPr>
          <w:rFonts w:asciiTheme="majorHAnsi" w:hAnsiTheme="majorHAnsi" w:cstheme="majorHAnsi"/>
          <w:color w:val="000000"/>
        </w:rPr>
        <w:lastRenderedPageBreak/>
        <w:t> </w:t>
      </w:r>
      <w:r w:rsidRPr="00F57161">
        <w:rPr>
          <w:rFonts w:asciiTheme="majorHAnsi" w:hAnsiTheme="majorHAnsi" w:cstheme="majorHAnsi"/>
          <w:color w:val="000000"/>
          <w:lang w:val="ru-RU"/>
        </w:rPr>
        <w:t>Одржавање равнотеже између посла и живота је од суштинског значаја за подстицање</w:t>
      </w:r>
      <w:r w:rsidR="000445A5">
        <w:rPr>
          <w:rFonts w:asciiTheme="majorHAnsi" w:hAnsiTheme="majorHAnsi" w:cstheme="majorHAnsi"/>
          <w:lang w:val="sr-Cyrl-RS"/>
        </w:rPr>
        <w:t xml:space="preserve"> </w:t>
      </w:r>
      <w:r w:rsidRPr="00F57161">
        <w:rPr>
          <w:rFonts w:asciiTheme="majorHAnsi" w:hAnsiTheme="majorHAnsi" w:cstheme="majorHAnsi"/>
          <w:color w:val="000000"/>
          <w:lang w:val="ru-RU"/>
        </w:rPr>
        <w:t>резилијентности. Зато се кроз социотерапијки рад у нашој васпитно-образовној</w:t>
      </w:r>
      <w:r w:rsidR="000445A5">
        <w:rPr>
          <w:rFonts w:asciiTheme="majorHAnsi" w:hAnsiTheme="majorHAnsi" w:cstheme="majorHAnsi"/>
          <w:lang w:val="sr-Cyrl-RS"/>
        </w:rPr>
        <w:t xml:space="preserve"> </w:t>
      </w:r>
      <w:r w:rsidRPr="00F57161">
        <w:rPr>
          <w:rFonts w:asciiTheme="majorHAnsi" w:hAnsiTheme="majorHAnsi" w:cstheme="majorHAnsi"/>
          <w:color w:val="000000"/>
          <w:lang w:val="ru-RU"/>
        </w:rPr>
        <w:t>установи, осим професионалног аспекта, омогућава континуирано васпитавање целовите линости</w:t>
      </w:r>
      <w:r w:rsidR="000445A5">
        <w:rPr>
          <w:rFonts w:asciiTheme="majorHAnsi" w:hAnsiTheme="majorHAnsi" w:cstheme="majorHAnsi"/>
          <w:lang w:val="sr-Cyrl-RS"/>
        </w:rPr>
        <w:t xml:space="preserve"> </w:t>
      </w:r>
      <w:r w:rsidRPr="00F57161">
        <w:rPr>
          <w:rFonts w:asciiTheme="majorHAnsi" w:hAnsiTheme="majorHAnsi" w:cstheme="majorHAnsi"/>
          <w:color w:val="000000"/>
          <w:lang w:val="ru-RU"/>
        </w:rPr>
        <w:t>кроз самоосвешћивање, интеракцију и дијалог. Један од главних циљева нашег рада је да се</w:t>
      </w:r>
      <w:r w:rsidR="000445A5">
        <w:rPr>
          <w:rFonts w:asciiTheme="majorHAnsi" w:hAnsiTheme="majorHAnsi" w:cstheme="majorHAnsi"/>
          <w:lang w:val="sr-Cyrl-RS"/>
        </w:rPr>
        <w:t xml:space="preserve"> </w:t>
      </w:r>
      <w:r w:rsidRPr="00F57161">
        <w:rPr>
          <w:rFonts w:asciiTheme="majorHAnsi" w:hAnsiTheme="majorHAnsi" w:cstheme="majorHAnsi"/>
          <w:color w:val="000000"/>
          <w:lang w:val="ru-RU"/>
        </w:rPr>
        <w:t>запослени осећају подржано у свом расту, подстичући њихов осећај припадности унутар</w:t>
      </w:r>
      <w:r w:rsidR="000445A5">
        <w:rPr>
          <w:rFonts w:asciiTheme="majorHAnsi" w:hAnsiTheme="majorHAnsi" w:cstheme="majorHAnsi"/>
          <w:lang w:val="sr-Cyrl-RS"/>
        </w:rPr>
        <w:t xml:space="preserve"> </w:t>
      </w:r>
      <w:r w:rsidRPr="00F57161">
        <w:rPr>
          <w:rFonts w:asciiTheme="majorHAnsi" w:hAnsiTheme="majorHAnsi" w:cstheme="majorHAnsi"/>
          <w:color w:val="000000"/>
          <w:lang w:val="ru-RU"/>
        </w:rPr>
        <w:t>колектива. То је истовремено амбијент у којем и ученици могу развити осећање толеранције и</w:t>
      </w:r>
      <w:r w:rsidR="000445A5">
        <w:rPr>
          <w:rFonts w:asciiTheme="majorHAnsi" w:hAnsiTheme="majorHAnsi" w:cstheme="majorHAnsi"/>
          <w:lang w:val="sr-Cyrl-RS"/>
        </w:rPr>
        <w:t xml:space="preserve"> </w:t>
      </w:r>
      <w:r w:rsidRPr="00F57161">
        <w:rPr>
          <w:rFonts w:asciiTheme="majorHAnsi" w:hAnsiTheme="majorHAnsi" w:cstheme="majorHAnsi"/>
          <w:color w:val="000000"/>
          <w:lang w:val="ru-RU"/>
        </w:rPr>
        <w:t>припадности.</w:t>
      </w:r>
    </w:p>
    <w:p w:rsidR="002F68B4" w:rsidRPr="00F57161" w:rsidRDefault="002F68B4" w:rsidP="000445A5">
      <w:pPr>
        <w:pStyle w:val="NormalWeb"/>
        <w:shd w:val="clear" w:color="auto" w:fill="FFFFFF"/>
        <w:spacing w:before="0" w:beforeAutospacing="0" w:after="0" w:afterAutospacing="0"/>
        <w:ind w:left="851"/>
        <w:jc w:val="both"/>
        <w:rPr>
          <w:rFonts w:asciiTheme="majorHAnsi" w:hAnsiTheme="majorHAnsi" w:cstheme="majorHAnsi"/>
          <w:lang w:val="ru-RU"/>
        </w:rPr>
      </w:pPr>
      <w:r w:rsidRPr="002F68B4">
        <w:rPr>
          <w:rFonts w:asciiTheme="majorHAnsi" w:hAnsiTheme="majorHAnsi" w:cstheme="majorHAnsi"/>
          <w:color w:val="000000"/>
        </w:rPr>
        <w:t> </w:t>
      </w:r>
      <w:r w:rsidRPr="00F57161">
        <w:rPr>
          <w:rFonts w:asciiTheme="majorHAnsi" w:hAnsiTheme="majorHAnsi" w:cstheme="majorHAnsi"/>
          <w:color w:val="000000"/>
          <w:lang w:val="ru-RU"/>
        </w:rPr>
        <w:t xml:space="preserve">ПП служба или стручни сарадници, заступају транспарентне канале комуникације. </w:t>
      </w:r>
    </w:p>
    <w:p w:rsidR="002F68B4" w:rsidRPr="002F68B4" w:rsidRDefault="002F68B4" w:rsidP="002F68B4">
      <w:pPr>
        <w:ind w:left="568"/>
        <w:rPr>
          <w:rFonts w:asciiTheme="majorHAnsi" w:hAnsiTheme="majorHAnsi" w:cstheme="majorHAnsi"/>
          <w:b/>
          <w:color w:val="2E74B5" w:themeColor="accent1" w:themeShade="BF"/>
          <w:sz w:val="24"/>
          <w:szCs w:val="24"/>
          <w:u w:val="single"/>
          <w:lang w:val="sr-Cyrl-RS"/>
        </w:rPr>
      </w:pPr>
    </w:p>
    <w:p w:rsidR="00717A34" w:rsidRDefault="00717A34" w:rsidP="00746838">
      <w:pPr>
        <w:pStyle w:val="ListParagraph"/>
        <w:numPr>
          <w:ilvl w:val="0"/>
          <w:numId w:val="3"/>
        </w:numPr>
        <w:shd w:val="clear" w:color="auto" w:fill="DEEAF6" w:themeFill="accent1" w:themeFillTint="33"/>
        <w:rPr>
          <w:rFonts w:asciiTheme="majorHAnsi" w:hAnsiTheme="majorHAnsi" w:cstheme="majorHAnsi"/>
          <w:b/>
          <w:color w:val="2E74B5" w:themeColor="accent1" w:themeShade="BF"/>
          <w:sz w:val="24"/>
          <w:szCs w:val="24"/>
          <w:u w:val="single"/>
          <w:lang w:val="sr-Cyrl-RS"/>
        </w:rPr>
      </w:pPr>
      <w:r>
        <w:rPr>
          <w:rFonts w:asciiTheme="majorHAnsi" w:hAnsiTheme="majorHAnsi" w:cstheme="majorHAnsi"/>
          <w:b/>
          <w:color w:val="2E74B5" w:themeColor="accent1" w:themeShade="BF"/>
          <w:sz w:val="24"/>
          <w:szCs w:val="24"/>
          <w:u w:val="single"/>
          <w:lang w:val="sr-Cyrl-RS"/>
        </w:rPr>
        <w:t xml:space="preserve">7. </w:t>
      </w:r>
      <w:r w:rsidRPr="00717A34">
        <w:rPr>
          <w:rFonts w:asciiTheme="majorHAnsi" w:hAnsiTheme="majorHAnsi" w:cstheme="majorHAnsi"/>
          <w:b/>
          <w:color w:val="2E74B5" w:themeColor="accent1" w:themeShade="BF"/>
          <w:sz w:val="24"/>
          <w:szCs w:val="24"/>
          <w:u w:val="single"/>
          <w:lang w:val="sr-Cyrl-RS"/>
        </w:rPr>
        <w:t>Подршка запосленима у другој установи у одговору</w:t>
      </w:r>
      <w:r>
        <w:rPr>
          <w:rFonts w:asciiTheme="majorHAnsi" w:hAnsiTheme="majorHAnsi" w:cstheme="majorHAnsi"/>
          <w:b/>
          <w:color w:val="2E74B5" w:themeColor="accent1" w:themeShade="BF"/>
          <w:sz w:val="24"/>
          <w:szCs w:val="24"/>
          <w:u w:val="single"/>
          <w:lang w:val="sr-Cyrl-RS"/>
        </w:rPr>
        <w:t xml:space="preserve"> на насиље и дискриминацију</w:t>
      </w:r>
    </w:p>
    <w:p w:rsidR="000D0C7B" w:rsidRPr="000D0C7B" w:rsidRDefault="000D0C7B" w:rsidP="000D0C7B">
      <w:pPr>
        <w:ind w:left="851"/>
        <w:rPr>
          <w:rFonts w:asciiTheme="majorHAnsi" w:hAnsiTheme="majorHAnsi" w:cstheme="majorHAnsi"/>
          <w:sz w:val="24"/>
          <w:szCs w:val="24"/>
          <w:lang w:val="sr-Cyrl-RS"/>
        </w:rPr>
      </w:pPr>
      <w:r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 w:rsidRPr="000D0C7B">
        <w:rPr>
          <w:rFonts w:asciiTheme="majorHAnsi" w:hAnsiTheme="majorHAnsi" w:cstheme="majorHAnsi"/>
          <w:sz w:val="24"/>
          <w:szCs w:val="24"/>
          <w:lang w:val="sr-Cyrl-RS"/>
        </w:rPr>
        <w:t>Јачање компетенција наставног особља у креирању одговора на злостављање и занемаривање деце у школској средини</w:t>
      </w:r>
      <w:r>
        <w:rPr>
          <w:rFonts w:asciiTheme="majorHAnsi" w:hAnsiTheme="majorHAnsi" w:cstheme="majorHAnsi"/>
          <w:sz w:val="24"/>
          <w:szCs w:val="24"/>
          <w:lang w:val="sr-Cyrl-RS"/>
        </w:rPr>
        <w:t xml:space="preserve"> је главни циљ пружања овакве подршке.</w:t>
      </w:r>
    </w:p>
    <w:p w:rsidR="000D0C7B" w:rsidRDefault="000D0C7B" w:rsidP="000D0C7B">
      <w:pPr>
        <w:ind w:left="851"/>
        <w:rPr>
          <w:rFonts w:asciiTheme="majorHAnsi" w:hAnsiTheme="majorHAnsi" w:cstheme="majorHAnsi"/>
          <w:sz w:val="24"/>
          <w:szCs w:val="24"/>
          <w:lang w:val="sr-Cyrl-RS"/>
        </w:rPr>
      </w:pPr>
      <w:r>
        <w:rPr>
          <w:rFonts w:asciiTheme="majorHAnsi" w:hAnsiTheme="majorHAnsi" w:cstheme="majorHAnsi"/>
          <w:sz w:val="24"/>
          <w:szCs w:val="24"/>
          <w:lang w:val="sr-Cyrl-RS"/>
        </w:rPr>
        <w:t xml:space="preserve"> Специфични циљеви су:</w:t>
      </w:r>
    </w:p>
    <w:p w:rsidR="000D0C7B" w:rsidRDefault="000D0C7B" w:rsidP="000D0C7B">
      <w:pPr>
        <w:pStyle w:val="ListParagraph"/>
        <w:numPr>
          <w:ilvl w:val="0"/>
          <w:numId w:val="9"/>
        </w:numPr>
        <w:rPr>
          <w:rFonts w:asciiTheme="majorHAnsi" w:hAnsiTheme="majorHAnsi" w:cstheme="majorHAnsi"/>
          <w:sz w:val="24"/>
          <w:szCs w:val="24"/>
          <w:lang w:val="sr-Cyrl-RS"/>
        </w:rPr>
      </w:pPr>
      <w:r w:rsidRPr="000D0C7B">
        <w:rPr>
          <w:rFonts w:asciiTheme="majorHAnsi" w:hAnsiTheme="majorHAnsi" w:cstheme="majorHAnsi"/>
          <w:sz w:val="24"/>
          <w:szCs w:val="24"/>
          <w:lang w:val="sr-Cyrl-RS"/>
        </w:rPr>
        <w:t xml:space="preserve">Разумевање кључних термина и појмова из области заштите деце </w:t>
      </w:r>
    </w:p>
    <w:p w:rsidR="000D0C7B" w:rsidRDefault="000D0C7B" w:rsidP="000D0C7B">
      <w:pPr>
        <w:pStyle w:val="ListParagraph"/>
        <w:numPr>
          <w:ilvl w:val="0"/>
          <w:numId w:val="9"/>
        </w:numPr>
        <w:rPr>
          <w:rFonts w:asciiTheme="majorHAnsi" w:hAnsiTheme="majorHAnsi" w:cstheme="majorHAnsi"/>
          <w:sz w:val="24"/>
          <w:szCs w:val="24"/>
          <w:lang w:val="sr-Cyrl-RS"/>
        </w:rPr>
      </w:pPr>
      <w:r w:rsidRPr="000D0C7B">
        <w:rPr>
          <w:rFonts w:asciiTheme="majorHAnsi" w:hAnsiTheme="majorHAnsi" w:cstheme="majorHAnsi"/>
          <w:sz w:val="24"/>
          <w:szCs w:val="24"/>
          <w:lang w:val="sr-Cyrl-RS"/>
        </w:rPr>
        <w:t xml:space="preserve">Јачање компетенци наставника из домена процедура пријављивања и реаговања на ситуације злостављања/занемаривања ученика </w:t>
      </w:r>
    </w:p>
    <w:p w:rsidR="000D0C7B" w:rsidRDefault="000D0C7B" w:rsidP="000D0C7B">
      <w:pPr>
        <w:pStyle w:val="ListParagraph"/>
        <w:numPr>
          <w:ilvl w:val="0"/>
          <w:numId w:val="9"/>
        </w:numPr>
        <w:rPr>
          <w:rFonts w:asciiTheme="majorHAnsi" w:hAnsiTheme="majorHAnsi" w:cstheme="majorHAnsi"/>
          <w:sz w:val="24"/>
          <w:szCs w:val="24"/>
          <w:lang w:val="sr-Cyrl-RS"/>
        </w:rPr>
      </w:pPr>
      <w:r w:rsidRPr="000D0C7B">
        <w:rPr>
          <w:rFonts w:asciiTheme="majorHAnsi" w:hAnsiTheme="majorHAnsi" w:cstheme="majorHAnsi"/>
          <w:sz w:val="24"/>
          <w:szCs w:val="24"/>
          <w:lang w:val="sr-Cyrl-RS"/>
        </w:rPr>
        <w:t>Стицање знања о повезаности културног контекста и реаговања у области заштите дец</w:t>
      </w:r>
      <w:r>
        <w:rPr>
          <w:rFonts w:asciiTheme="majorHAnsi" w:hAnsiTheme="majorHAnsi" w:cstheme="majorHAnsi"/>
          <w:sz w:val="24"/>
          <w:szCs w:val="24"/>
          <w:lang w:val="sr-Cyrl-RS"/>
        </w:rPr>
        <w:t>е од злостављања и занемаривања</w:t>
      </w:r>
      <w:r w:rsidRPr="000D0C7B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</w:p>
    <w:p w:rsidR="000D0C7B" w:rsidRDefault="000D0C7B" w:rsidP="000D0C7B">
      <w:pPr>
        <w:pStyle w:val="ListParagraph"/>
        <w:numPr>
          <w:ilvl w:val="0"/>
          <w:numId w:val="9"/>
        </w:numPr>
        <w:rPr>
          <w:rFonts w:asciiTheme="majorHAnsi" w:hAnsiTheme="majorHAnsi" w:cstheme="majorHAnsi"/>
          <w:sz w:val="24"/>
          <w:szCs w:val="24"/>
          <w:lang w:val="sr-Cyrl-RS"/>
        </w:rPr>
      </w:pPr>
      <w:r w:rsidRPr="000D0C7B">
        <w:rPr>
          <w:rFonts w:asciiTheme="majorHAnsi" w:hAnsiTheme="majorHAnsi" w:cstheme="majorHAnsi"/>
          <w:sz w:val="24"/>
          <w:szCs w:val="24"/>
          <w:lang w:val="sr-Cyrl-RS"/>
        </w:rPr>
        <w:t xml:space="preserve">Препознавање различитих аспеката заштите деце у свакодневном раду и професионалним улогама </w:t>
      </w:r>
    </w:p>
    <w:p w:rsidR="00421BE7" w:rsidRDefault="000D0C7B" w:rsidP="000D0C7B">
      <w:pPr>
        <w:pStyle w:val="ListParagraph"/>
        <w:numPr>
          <w:ilvl w:val="0"/>
          <w:numId w:val="9"/>
        </w:numPr>
        <w:rPr>
          <w:rFonts w:asciiTheme="majorHAnsi" w:hAnsiTheme="majorHAnsi" w:cstheme="majorHAnsi"/>
          <w:sz w:val="24"/>
          <w:szCs w:val="24"/>
          <w:lang w:val="sr-Cyrl-RS"/>
        </w:rPr>
      </w:pPr>
      <w:r w:rsidRPr="000D0C7B">
        <w:rPr>
          <w:rFonts w:asciiTheme="majorHAnsi" w:hAnsiTheme="majorHAnsi" w:cstheme="majorHAnsi"/>
          <w:sz w:val="24"/>
          <w:szCs w:val="24"/>
          <w:lang w:val="sr-Cyrl-RS"/>
        </w:rPr>
        <w:t>Подстицање на размену искустава, дељење примера добре праксе и изазова у свакодневном раду</w:t>
      </w:r>
    </w:p>
    <w:p w:rsidR="000D0C7B" w:rsidRDefault="000D0C7B" w:rsidP="000D0C7B">
      <w:pPr>
        <w:ind w:left="851"/>
        <w:rPr>
          <w:rFonts w:asciiTheme="majorHAnsi" w:hAnsiTheme="majorHAnsi" w:cstheme="majorHAnsi"/>
          <w:sz w:val="24"/>
          <w:szCs w:val="24"/>
          <w:lang w:val="sr-Cyrl-RS"/>
        </w:rPr>
      </w:pPr>
      <w:r>
        <w:rPr>
          <w:rFonts w:asciiTheme="majorHAnsi" w:hAnsiTheme="majorHAnsi" w:cstheme="majorHAnsi"/>
          <w:sz w:val="24"/>
          <w:szCs w:val="24"/>
          <w:lang w:val="sr-Cyrl-RS"/>
        </w:rPr>
        <w:t xml:space="preserve"> Ова област обухвата:</w:t>
      </w:r>
    </w:p>
    <w:p w:rsidR="000D0C7B" w:rsidRPr="00CE6ED7" w:rsidRDefault="000D0C7B" w:rsidP="00CE6ED7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ajorHAnsi"/>
          <w:color w:val="2E74B5" w:themeColor="accent1" w:themeShade="BF"/>
          <w:sz w:val="24"/>
          <w:szCs w:val="24"/>
          <w:lang w:val="sr-Cyrl-RS"/>
        </w:rPr>
      </w:pPr>
      <w:r w:rsidRPr="00CE6ED7">
        <w:rPr>
          <w:rFonts w:asciiTheme="majorHAnsi" w:hAnsiTheme="majorHAnsi" w:cstheme="majorHAnsi"/>
          <w:color w:val="2E74B5" w:themeColor="accent1" w:themeShade="BF"/>
          <w:sz w:val="24"/>
          <w:szCs w:val="24"/>
          <w:lang w:val="sr-Cyrl-RS"/>
        </w:rPr>
        <w:t>Подршку у организацији превенције насиља у образовно - васпитним установама и како је организовати</w:t>
      </w:r>
    </w:p>
    <w:p w:rsidR="000D0C7B" w:rsidRPr="00CE6ED7" w:rsidRDefault="000D0C7B" w:rsidP="00CE6ED7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ajorHAnsi"/>
          <w:color w:val="2E74B5" w:themeColor="accent1" w:themeShade="BF"/>
          <w:sz w:val="24"/>
          <w:szCs w:val="24"/>
          <w:lang w:val="sr-Cyrl-RS"/>
        </w:rPr>
      </w:pPr>
      <w:r w:rsidRPr="00CE6ED7">
        <w:rPr>
          <w:rFonts w:asciiTheme="majorHAnsi" w:hAnsiTheme="majorHAnsi" w:cstheme="majorHAnsi"/>
          <w:color w:val="2E74B5" w:themeColor="accent1" w:themeShade="BF"/>
          <w:sz w:val="24"/>
          <w:szCs w:val="24"/>
          <w:lang w:val="sr-Cyrl-RS"/>
        </w:rPr>
        <w:t>Подршку у примени технике активног слушања као инструмента за узимање изјаве од детета</w:t>
      </w:r>
    </w:p>
    <w:p w:rsidR="00CE6ED7" w:rsidRPr="00CE6ED7" w:rsidRDefault="000D0C7B" w:rsidP="00CE6ED7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ajorHAnsi"/>
          <w:color w:val="2E74B5" w:themeColor="accent1" w:themeShade="BF"/>
          <w:sz w:val="24"/>
          <w:szCs w:val="24"/>
          <w:lang w:val="sr-Cyrl-RS"/>
        </w:rPr>
      </w:pPr>
      <w:r w:rsidRPr="00CE6ED7">
        <w:rPr>
          <w:rFonts w:asciiTheme="majorHAnsi" w:hAnsiTheme="majorHAnsi" w:cstheme="majorHAnsi"/>
          <w:color w:val="2E74B5" w:themeColor="accent1" w:themeShade="BF"/>
          <w:sz w:val="24"/>
          <w:szCs w:val="24"/>
          <w:lang w:val="sr-Cyrl-RS"/>
        </w:rPr>
        <w:t xml:space="preserve">Подршку у примени </w:t>
      </w:r>
      <w:r w:rsidR="00CE6ED7" w:rsidRPr="00CE6ED7">
        <w:rPr>
          <w:rFonts w:asciiTheme="majorHAnsi" w:hAnsiTheme="majorHAnsi" w:cstheme="majorHAnsi"/>
          <w:color w:val="2E74B5" w:themeColor="accent1" w:themeShade="BF"/>
          <w:sz w:val="24"/>
          <w:szCs w:val="24"/>
          <w:lang w:val="sr-Cyrl-RS"/>
        </w:rPr>
        <w:t>Општег и посебног протокола за заштиту деце и ученика од насиља у образовно-васпитним установама</w:t>
      </w:r>
    </w:p>
    <w:p w:rsidR="000D0C7B" w:rsidRPr="00CE6ED7" w:rsidRDefault="00CE6ED7" w:rsidP="00CE6ED7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ajorHAnsi"/>
          <w:sz w:val="24"/>
          <w:szCs w:val="24"/>
          <w:lang w:val="sr-Cyrl-RS"/>
        </w:rPr>
      </w:pPr>
      <w:r w:rsidRPr="00CE6ED7">
        <w:rPr>
          <w:rFonts w:asciiTheme="majorHAnsi" w:hAnsiTheme="majorHAnsi" w:cstheme="majorHAnsi"/>
          <w:color w:val="2E74B5" w:themeColor="accent1" w:themeShade="BF"/>
          <w:sz w:val="24"/>
          <w:szCs w:val="24"/>
          <w:lang w:val="sr-Cyrl-RS"/>
        </w:rPr>
        <w:t>Подршку у препознавању и класификовању видова и степена насиља</w:t>
      </w:r>
    </w:p>
    <w:p w:rsidR="00CE6ED7" w:rsidRDefault="00CE6ED7" w:rsidP="00CE6ED7">
      <w:pPr>
        <w:pStyle w:val="ListParagraph"/>
        <w:ind w:left="928"/>
        <w:rPr>
          <w:rFonts w:asciiTheme="majorHAnsi" w:hAnsiTheme="majorHAnsi" w:cstheme="majorHAnsi"/>
          <w:sz w:val="24"/>
          <w:szCs w:val="24"/>
          <w:lang w:val="sr-Cyrl-RS"/>
        </w:rPr>
      </w:pPr>
    </w:p>
    <w:p w:rsidR="00CE6ED7" w:rsidRPr="00CE6ED7" w:rsidRDefault="00CE6ED7" w:rsidP="00CE6ED7">
      <w:pPr>
        <w:pStyle w:val="ListParagraph"/>
        <w:ind w:left="928"/>
        <w:rPr>
          <w:rFonts w:asciiTheme="majorHAnsi" w:hAnsiTheme="majorHAnsi" w:cstheme="majorHAnsi"/>
          <w:sz w:val="24"/>
          <w:szCs w:val="24"/>
          <w:lang w:val="sr-Cyrl-RS"/>
        </w:rPr>
      </w:pPr>
      <w:r w:rsidRPr="00CE6ED7">
        <w:rPr>
          <w:rFonts w:asciiTheme="majorHAnsi" w:hAnsiTheme="majorHAnsi" w:cstheme="majorHAnsi"/>
          <w:sz w:val="24"/>
          <w:szCs w:val="24"/>
          <w:lang w:val="sr-Cyrl-RS"/>
        </w:rPr>
        <w:t>Очекивани ефекти примене програма у пракси</w:t>
      </w:r>
      <w:r>
        <w:rPr>
          <w:rFonts w:asciiTheme="majorHAnsi" w:hAnsiTheme="majorHAnsi" w:cstheme="majorHAnsi"/>
          <w:sz w:val="24"/>
          <w:szCs w:val="24"/>
          <w:lang w:val="sr-Cyrl-RS"/>
        </w:rPr>
        <w:t>:</w:t>
      </w:r>
    </w:p>
    <w:p w:rsidR="00CE6ED7" w:rsidRPr="00CE6ED7" w:rsidRDefault="00CE6ED7" w:rsidP="00CE6ED7">
      <w:pPr>
        <w:pStyle w:val="ListParagraph"/>
        <w:numPr>
          <w:ilvl w:val="0"/>
          <w:numId w:val="10"/>
        </w:numPr>
        <w:rPr>
          <w:rFonts w:asciiTheme="majorHAnsi" w:hAnsiTheme="majorHAnsi" w:cstheme="majorHAnsi"/>
          <w:sz w:val="24"/>
          <w:szCs w:val="24"/>
          <w:lang w:val="sr-Cyrl-RS"/>
        </w:rPr>
      </w:pPr>
      <w:r w:rsidRPr="00CE6ED7">
        <w:rPr>
          <w:rFonts w:asciiTheme="majorHAnsi" w:hAnsiTheme="majorHAnsi" w:cstheme="majorHAnsi"/>
          <w:sz w:val="24"/>
          <w:szCs w:val="24"/>
          <w:lang w:val="sr-Cyrl-RS"/>
        </w:rPr>
        <w:t>Ефикасније решавање ситуација злостављања и занемаривања ученика</w:t>
      </w:r>
    </w:p>
    <w:p w:rsidR="00CE6ED7" w:rsidRPr="00CE6ED7" w:rsidRDefault="00CE6ED7" w:rsidP="00CE6ED7">
      <w:pPr>
        <w:pStyle w:val="ListParagraph"/>
        <w:numPr>
          <w:ilvl w:val="0"/>
          <w:numId w:val="10"/>
        </w:numPr>
        <w:rPr>
          <w:rFonts w:asciiTheme="majorHAnsi" w:hAnsiTheme="majorHAnsi" w:cstheme="majorHAnsi"/>
          <w:sz w:val="24"/>
          <w:szCs w:val="24"/>
          <w:lang w:val="sr-Cyrl-RS"/>
        </w:rPr>
      </w:pPr>
      <w:r w:rsidRPr="00CE6ED7">
        <w:rPr>
          <w:rFonts w:asciiTheme="majorHAnsi" w:hAnsiTheme="majorHAnsi" w:cstheme="majorHAnsi"/>
          <w:sz w:val="24"/>
          <w:szCs w:val="24"/>
          <w:lang w:val="sr-Cyrl-RS"/>
        </w:rPr>
        <w:t>Сензибилисаније наставно особље за препознавање и реаговање на случајеве насиља</w:t>
      </w:r>
    </w:p>
    <w:p w:rsidR="004D3B64" w:rsidRDefault="00CE6ED7" w:rsidP="004D3B64">
      <w:pPr>
        <w:pStyle w:val="ListParagraph"/>
        <w:numPr>
          <w:ilvl w:val="0"/>
          <w:numId w:val="10"/>
        </w:numPr>
        <w:rPr>
          <w:rFonts w:asciiTheme="majorHAnsi" w:hAnsiTheme="majorHAnsi" w:cstheme="majorHAnsi"/>
          <w:sz w:val="24"/>
          <w:szCs w:val="24"/>
          <w:lang w:val="sr-Cyrl-RS"/>
        </w:rPr>
      </w:pPr>
      <w:r w:rsidRPr="00CE6ED7">
        <w:rPr>
          <w:rFonts w:asciiTheme="majorHAnsi" w:hAnsiTheme="majorHAnsi" w:cstheme="majorHAnsi"/>
          <w:sz w:val="24"/>
          <w:szCs w:val="24"/>
          <w:lang w:val="sr-Cyrl-RS"/>
        </w:rPr>
        <w:lastRenderedPageBreak/>
        <w:t>Ств</w:t>
      </w:r>
      <w:r w:rsidR="00170190">
        <w:rPr>
          <w:rFonts w:asciiTheme="majorHAnsi" w:hAnsiTheme="majorHAnsi" w:cstheme="majorHAnsi"/>
          <w:sz w:val="24"/>
          <w:szCs w:val="24"/>
          <w:lang w:val="sr-Cyrl-RS"/>
        </w:rPr>
        <w:t>орено подстицајније</w:t>
      </w:r>
      <w:r>
        <w:rPr>
          <w:rFonts w:asciiTheme="majorHAnsi" w:hAnsiTheme="majorHAnsi" w:cstheme="majorHAnsi"/>
          <w:sz w:val="24"/>
          <w:szCs w:val="24"/>
          <w:lang w:val="sr-Cyrl-RS"/>
        </w:rPr>
        <w:t xml:space="preserve"> окружење</w:t>
      </w:r>
      <w:r w:rsidRPr="00CE6ED7">
        <w:rPr>
          <w:rFonts w:asciiTheme="majorHAnsi" w:hAnsiTheme="majorHAnsi" w:cstheme="majorHAnsi"/>
          <w:sz w:val="24"/>
          <w:szCs w:val="24"/>
          <w:lang w:val="sr-Cyrl-RS"/>
        </w:rPr>
        <w:t xml:space="preserve"> за васпитно-образовни рад кроз промовисање и неговање ненасилне културе</w:t>
      </w:r>
    </w:p>
    <w:p w:rsidR="00F57161" w:rsidRPr="00F57161" w:rsidRDefault="00F57161" w:rsidP="00F57161">
      <w:pPr>
        <w:pStyle w:val="ListParagraph"/>
        <w:ind w:left="1648"/>
        <w:rPr>
          <w:rFonts w:asciiTheme="majorHAnsi" w:hAnsiTheme="majorHAnsi" w:cstheme="majorHAnsi"/>
          <w:sz w:val="24"/>
          <w:szCs w:val="24"/>
          <w:lang w:val="sr-Cyrl-RS"/>
        </w:rPr>
      </w:pPr>
    </w:p>
    <w:p w:rsidR="004D3B64" w:rsidRDefault="004D3B64" w:rsidP="00746838">
      <w:pPr>
        <w:pStyle w:val="ListParagraph"/>
        <w:numPr>
          <w:ilvl w:val="0"/>
          <w:numId w:val="3"/>
        </w:numPr>
        <w:shd w:val="clear" w:color="auto" w:fill="DEEAF6" w:themeFill="accent1" w:themeFillTint="33"/>
        <w:rPr>
          <w:rFonts w:asciiTheme="majorHAnsi" w:hAnsiTheme="majorHAnsi" w:cstheme="majorHAnsi"/>
          <w:b/>
          <w:color w:val="2E74B5" w:themeColor="accent1" w:themeShade="BF"/>
          <w:sz w:val="24"/>
          <w:szCs w:val="24"/>
          <w:u w:val="single"/>
          <w:lang w:val="sr-Cyrl-RS"/>
        </w:rPr>
      </w:pPr>
      <w:r>
        <w:rPr>
          <w:rFonts w:asciiTheme="majorHAnsi" w:hAnsiTheme="majorHAnsi" w:cstheme="majorHAnsi"/>
          <w:b/>
          <w:color w:val="2E74B5" w:themeColor="accent1" w:themeShade="BF"/>
          <w:sz w:val="24"/>
          <w:szCs w:val="24"/>
          <w:u w:val="single"/>
          <w:lang w:val="sr-Cyrl-RS"/>
        </w:rPr>
        <w:t xml:space="preserve">8. </w:t>
      </w:r>
      <w:r w:rsidRPr="00717A34">
        <w:rPr>
          <w:rFonts w:asciiTheme="majorHAnsi" w:hAnsiTheme="majorHAnsi" w:cstheme="majorHAnsi"/>
          <w:b/>
          <w:color w:val="2E74B5" w:themeColor="accent1" w:themeShade="BF"/>
          <w:sz w:val="24"/>
          <w:szCs w:val="24"/>
          <w:u w:val="single"/>
          <w:lang w:val="sr-Cyrl-RS"/>
        </w:rPr>
        <w:t xml:space="preserve">Подршка запосленима у другој установи у </w:t>
      </w:r>
      <w:r>
        <w:rPr>
          <w:rFonts w:asciiTheme="majorHAnsi" w:hAnsiTheme="majorHAnsi" w:cstheme="majorHAnsi"/>
          <w:b/>
          <w:color w:val="2E74B5" w:themeColor="accent1" w:themeShade="BF"/>
          <w:sz w:val="24"/>
          <w:szCs w:val="24"/>
          <w:u w:val="single"/>
          <w:lang w:val="sr-Cyrl-RS"/>
        </w:rPr>
        <w:t>успостављању Клубова за учење</w:t>
      </w:r>
    </w:p>
    <w:p w:rsidR="00746838" w:rsidRDefault="00746838" w:rsidP="00746838">
      <w:pPr>
        <w:ind w:left="568"/>
        <w:rPr>
          <w:rFonts w:asciiTheme="majorHAnsi" w:hAnsiTheme="majorHAnsi" w:cstheme="majorHAnsi"/>
          <w:sz w:val="24"/>
          <w:szCs w:val="24"/>
          <w:lang w:val="sr-Cyrl-RS"/>
        </w:rPr>
      </w:pPr>
      <w:r>
        <w:rPr>
          <w:rFonts w:asciiTheme="majorHAnsi" w:hAnsiTheme="majorHAnsi" w:cstheme="majorHAnsi"/>
          <w:sz w:val="24"/>
          <w:szCs w:val="24"/>
          <w:lang w:val="sr-Cyrl-RS"/>
        </w:rPr>
        <w:t xml:space="preserve">Реализатори РЦ усмеравају запослене у другој установи у модификовању додатног, допунског рада и слободних активности кроз Клуб за учење чији је главни циљ: </w:t>
      </w:r>
    </w:p>
    <w:p w:rsidR="00746838" w:rsidRDefault="00746838" w:rsidP="00746838">
      <w:pPr>
        <w:ind w:left="568"/>
        <w:rPr>
          <w:rFonts w:asciiTheme="majorHAnsi" w:hAnsiTheme="majorHAnsi" w:cstheme="majorHAnsi"/>
          <w:sz w:val="24"/>
          <w:szCs w:val="24"/>
          <w:lang w:val="sr-Cyrl-RS"/>
        </w:rPr>
      </w:pPr>
      <w:r w:rsidRPr="00F57161">
        <w:rPr>
          <w:rFonts w:asciiTheme="majorHAnsi" w:hAnsiTheme="majorHAnsi" w:cstheme="majorHAnsi"/>
          <w:i/>
          <w:sz w:val="24"/>
          <w:szCs w:val="24"/>
          <w:lang w:val="sr-Cyrl-RS"/>
        </w:rPr>
        <w:t>Креирање подстицајног окружења и спровођење планираних образовно-васпитних активности кроз додатну подршку ученицима у транзиционом периоду, а у сврху развијања функционалних знања и вештина којима се остварује минимум предвиђених исхода у оквиру основног образовања</w:t>
      </w:r>
      <w:r w:rsidRPr="00746838">
        <w:rPr>
          <w:rFonts w:asciiTheme="majorHAnsi" w:hAnsiTheme="majorHAnsi" w:cstheme="majorHAnsi"/>
          <w:sz w:val="24"/>
          <w:szCs w:val="24"/>
          <w:lang w:val="sr-Cyrl-RS"/>
        </w:rPr>
        <w:t>.</w:t>
      </w:r>
    </w:p>
    <w:p w:rsidR="00746838" w:rsidRPr="00746838" w:rsidRDefault="00746838" w:rsidP="004B3449">
      <w:pPr>
        <w:ind w:left="568"/>
        <w:rPr>
          <w:rFonts w:asciiTheme="majorHAnsi" w:hAnsiTheme="majorHAnsi" w:cstheme="majorHAnsi"/>
          <w:sz w:val="24"/>
          <w:szCs w:val="24"/>
          <w:lang w:val="sr-Cyrl-RS"/>
        </w:rPr>
      </w:pPr>
      <w:r>
        <w:rPr>
          <w:rFonts w:asciiTheme="majorHAnsi" w:hAnsiTheme="majorHAnsi" w:cstheme="majorHAnsi"/>
          <w:sz w:val="24"/>
          <w:szCs w:val="24"/>
          <w:lang w:val="sr-Cyrl-RS"/>
        </w:rPr>
        <w:t>На</w:t>
      </w:r>
      <w:r w:rsidRPr="00746838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Cyrl-RS"/>
        </w:rPr>
        <w:t>путу</w:t>
      </w:r>
      <w:r w:rsidRPr="00746838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Cyrl-RS"/>
        </w:rPr>
        <w:t>остваривања</w:t>
      </w:r>
      <w:r w:rsidRPr="00746838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Cyrl-RS"/>
        </w:rPr>
        <w:t>циља</w:t>
      </w:r>
      <w:r w:rsidRPr="00746838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Cyrl-RS"/>
        </w:rPr>
        <w:t>и</w:t>
      </w:r>
      <w:r w:rsidRPr="00746838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Cyrl-RS"/>
        </w:rPr>
        <w:t>исхода</w:t>
      </w:r>
      <w:r w:rsidRPr="00746838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Cyrl-RS"/>
        </w:rPr>
        <w:t>и</w:t>
      </w:r>
      <w:r w:rsidRPr="00746838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Cyrl-RS"/>
        </w:rPr>
        <w:t>развијања</w:t>
      </w:r>
      <w:r w:rsidRPr="00746838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Cyrl-RS"/>
        </w:rPr>
        <w:t>компетенција</w:t>
      </w:r>
      <w:r w:rsidRPr="00746838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Cyrl-RS"/>
        </w:rPr>
        <w:t>код</w:t>
      </w:r>
      <w:r w:rsidRPr="00746838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Cyrl-RS"/>
        </w:rPr>
        <w:t>ученика</w:t>
      </w:r>
      <w:r w:rsidRPr="00746838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Cyrl-RS"/>
        </w:rPr>
        <w:t>кључна</w:t>
      </w:r>
      <w:r w:rsidRPr="00746838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Cyrl-RS"/>
        </w:rPr>
        <w:t>је</w:t>
      </w:r>
      <w:r w:rsidRPr="00746838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Cyrl-RS"/>
        </w:rPr>
        <w:t>улога</w:t>
      </w:r>
      <w:r w:rsidRPr="00746838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Cyrl-RS"/>
        </w:rPr>
        <w:t>наставника</w:t>
      </w:r>
      <w:r w:rsidRPr="00746838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Cyrl-RS"/>
        </w:rPr>
        <w:t>који</w:t>
      </w:r>
      <w:r w:rsidRPr="00746838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Cyrl-RS"/>
        </w:rPr>
        <w:t>добија</w:t>
      </w:r>
      <w:r w:rsidRPr="00746838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Cyrl-RS"/>
        </w:rPr>
        <w:t>значајан</w:t>
      </w:r>
      <w:r w:rsidRPr="00746838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Cyrl-RS"/>
        </w:rPr>
        <w:t>простор</w:t>
      </w:r>
      <w:r w:rsidRPr="00746838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Cyrl-RS"/>
        </w:rPr>
        <w:t>за слободу</w:t>
      </w:r>
      <w:r w:rsidRPr="00746838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Cyrl-RS"/>
        </w:rPr>
        <w:t>избора</w:t>
      </w:r>
      <w:r w:rsidRPr="00746838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Cyrl-RS"/>
        </w:rPr>
        <w:t>садржаја</w:t>
      </w:r>
      <w:r w:rsidRPr="00746838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Cyrl-RS"/>
        </w:rPr>
        <w:t>и</w:t>
      </w:r>
      <w:r w:rsidRPr="00746838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Cyrl-RS"/>
        </w:rPr>
        <w:t>његово</w:t>
      </w:r>
      <w:r w:rsidRPr="00746838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Cyrl-RS"/>
        </w:rPr>
        <w:t>хоризонтално</w:t>
      </w:r>
      <w:r w:rsidRPr="00746838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Cyrl-RS"/>
        </w:rPr>
        <w:t>и</w:t>
      </w:r>
      <w:r w:rsidRPr="00746838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Cyrl-RS"/>
        </w:rPr>
        <w:t>вертикално</w:t>
      </w:r>
      <w:r w:rsidRPr="00746838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Cyrl-RS"/>
        </w:rPr>
        <w:t>повезивање</w:t>
      </w:r>
      <w:r w:rsidRPr="00746838">
        <w:rPr>
          <w:rFonts w:asciiTheme="majorHAnsi" w:hAnsiTheme="majorHAnsi" w:cstheme="majorHAnsi"/>
          <w:sz w:val="24"/>
          <w:szCs w:val="24"/>
          <w:lang w:val="sr-Cyrl-RS"/>
        </w:rPr>
        <w:t xml:space="preserve">; </w:t>
      </w:r>
      <w:r>
        <w:rPr>
          <w:rFonts w:asciiTheme="majorHAnsi" w:hAnsiTheme="majorHAnsi" w:cstheme="majorHAnsi"/>
          <w:sz w:val="24"/>
          <w:szCs w:val="24"/>
          <w:lang w:val="sr-Cyrl-RS"/>
        </w:rPr>
        <w:t>метода</w:t>
      </w:r>
      <w:r w:rsidRPr="00746838">
        <w:rPr>
          <w:rFonts w:asciiTheme="majorHAnsi" w:hAnsiTheme="majorHAnsi" w:cstheme="majorHAnsi"/>
          <w:sz w:val="24"/>
          <w:szCs w:val="24"/>
          <w:lang w:val="sr-Cyrl-RS"/>
        </w:rPr>
        <w:t xml:space="preserve">, </w:t>
      </w:r>
      <w:r>
        <w:rPr>
          <w:rFonts w:asciiTheme="majorHAnsi" w:hAnsiTheme="majorHAnsi" w:cstheme="majorHAnsi"/>
          <w:sz w:val="24"/>
          <w:szCs w:val="24"/>
          <w:lang w:val="sr-Cyrl-RS"/>
        </w:rPr>
        <w:t>поступака</w:t>
      </w:r>
      <w:r w:rsidRPr="00746838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Cyrl-RS"/>
        </w:rPr>
        <w:t>и</w:t>
      </w:r>
      <w:r w:rsidRPr="00746838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Cyrl-RS"/>
        </w:rPr>
        <w:t>техника</w:t>
      </w:r>
      <w:r w:rsidRPr="00746838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Cyrl-RS"/>
        </w:rPr>
        <w:t>наставе</w:t>
      </w:r>
      <w:r w:rsidRPr="00746838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Cyrl-RS"/>
        </w:rPr>
        <w:t>и</w:t>
      </w:r>
      <w:r w:rsidRPr="00746838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Cyrl-RS"/>
        </w:rPr>
        <w:t>учења</w:t>
      </w:r>
      <w:r w:rsidRPr="00746838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Cyrl-RS"/>
        </w:rPr>
        <w:t>и</w:t>
      </w:r>
      <w:r w:rsidRPr="00746838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Cyrl-RS"/>
        </w:rPr>
        <w:t>активности</w:t>
      </w:r>
      <w:r w:rsidR="006C7296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Cyrl-RS"/>
        </w:rPr>
        <w:t>ученика</w:t>
      </w:r>
      <w:r w:rsidRPr="00746838">
        <w:rPr>
          <w:rFonts w:asciiTheme="majorHAnsi" w:hAnsiTheme="majorHAnsi" w:cstheme="majorHAnsi"/>
          <w:sz w:val="24"/>
          <w:szCs w:val="24"/>
          <w:lang w:val="sr-Cyrl-RS"/>
        </w:rPr>
        <w:t xml:space="preserve">. </w:t>
      </w:r>
      <w:r>
        <w:rPr>
          <w:rFonts w:asciiTheme="majorHAnsi" w:hAnsiTheme="majorHAnsi" w:cstheme="majorHAnsi"/>
          <w:sz w:val="24"/>
          <w:szCs w:val="24"/>
          <w:lang w:val="sr-Cyrl-RS"/>
        </w:rPr>
        <w:t>Оријентација</w:t>
      </w:r>
      <w:r w:rsidRPr="00746838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Cyrl-RS"/>
        </w:rPr>
        <w:t>на</w:t>
      </w:r>
      <w:r w:rsidRPr="00746838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Cyrl-RS"/>
        </w:rPr>
        <w:t>процес</w:t>
      </w:r>
      <w:r w:rsidRPr="00746838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Cyrl-RS"/>
        </w:rPr>
        <w:t>учења</w:t>
      </w:r>
      <w:r w:rsidRPr="00746838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Cyrl-RS"/>
        </w:rPr>
        <w:t>и</w:t>
      </w:r>
      <w:r w:rsidRPr="00746838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Cyrl-RS"/>
        </w:rPr>
        <w:t>исходе</w:t>
      </w:r>
      <w:r w:rsidRPr="00746838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Cyrl-RS"/>
        </w:rPr>
        <w:t>брига</w:t>
      </w:r>
      <w:r w:rsidRPr="00746838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Cyrl-RS"/>
        </w:rPr>
        <w:t>је</w:t>
      </w:r>
      <w:r w:rsidRPr="00746838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Cyrl-RS"/>
        </w:rPr>
        <w:t>не</w:t>
      </w:r>
      <w:r w:rsidRPr="00746838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Cyrl-RS"/>
        </w:rPr>
        <w:t>само</w:t>
      </w:r>
      <w:r w:rsidRPr="00746838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Cyrl-RS"/>
        </w:rPr>
        <w:t>о</w:t>
      </w:r>
      <w:r w:rsidRPr="00746838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Cyrl-RS"/>
        </w:rPr>
        <w:t>резултатима</w:t>
      </w:r>
      <w:r w:rsidRPr="00746838">
        <w:rPr>
          <w:rFonts w:asciiTheme="majorHAnsi" w:hAnsiTheme="majorHAnsi" w:cstheme="majorHAnsi"/>
          <w:sz w:val="24"/>
          <w:szCs w:val="24"/>
          <w:lang w:val="sr-Cyrl-RS"/>
        </w:rPr>
        <w:t xml:space="preserve">, </w:t>
      </w:r>
      <w:r>
        <w:rPr>
          <w:rFonts w:asciiTheme="majorHAnsi" w:hAnsiTheme="majorHAnsi" w:cstheme="majorHAnsi"/>
          <w:sz w:val="24"/>
          <w:szCs w:val="24"/>
          <w:lang w:val="sr-Cyrl-RS"/>
        </w:rPr>
        <w:t>већ</w:t>
      </w:r>
      <w:r w:rsidRPr="00746838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Cyrl-RS"/>
        </w:rPr>
        <w:t>и</w:t>
      </w:r>
      <w:r w:rsidRPr="00746838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Cyrl-RS"/>
        </w:rPr>
        <w:t>начину</w:t>
      </w:r>
      <w:r w:rsidRPr="00746838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Cyrl-RS"/>
        </w:rPr>
        <w:t>на</w:t>
      </w:r>
      <w:r w:rsidRPr="00746838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Cyrl-RS"/>
        </w:rPr>
        <w:t>који</w:t>
      </w:r>
      <w:r w:rsidRPr="00746838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Cyrl-RS"/>
        </w:rPr>
        <w:t>се</w:t>
      </w:r>
      <w:r w:rsidRPr="00746838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Cyrl-RS"/>
        </w:rPr>
        <w:t>учи</w:t>
      </w:r>
      <w:r w:rsidRPr="00746838">
        <w:rPr>
          <w:rFonts w:asciiTheme="majorHAnsi" w:hAnsiTheme="majorHAnsi" w:cstheme="majorHAnsi"/>
          <w:sz w:val="24"/>
          <w:szCs w:val="24"/>
          <w:lang w:val="sr-Cyrl-RS"/>
        </w:rPr>
        <w:t xml:space="preserve">, </w:t>
      </w:r>
      <w:r>
        <w:rPr>
          <w:rFonts w:asciiTheme="majorHAnsi" w:hAnsiTheme="majorHAnsi" w:cstheme="majorHAnsi"/>
          <w:sz w:val="24"/>
          <w:szCs w:val="24"/>
          <w:lang w:val="sr-Cyrl-RS"/>
        </w:rPr>
        <w:t>односно</w:t>
      </w:r>
      <w:r w:rsidRPr="00746838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Cyrl-RS"/>
        </w:rPr>
        <w:t>како</w:t>
      </w:r>
      <w:r w:rsidRPr="00746838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Cyrl-RS"/>
        </w:rPr>
        <w:t>се</w:t>
      </w:r>
      <w:r w:rsidRPr="00746838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Cyrl-RS"/>
        </w:rPr>
        <w:t>гради</w:t>
      </w:r>
      <w:r w:rsidRPr="00746838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Cyrl-RS"/>
        </w:rPr>
        <w:t>и</w:t>
      </w:r>
      <w:r w:rsidR="004B3449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Cyrl-RS"/>
        </w:rPr>
        <w:t>повезује</w:t>
      </w:r>
      <w:r w:rsidRPr="00746838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Cyrl-RS"/>
        </w:rPr>
        <w:t>знање</w:t>
      </w:r>
      <w:r w:rsidRPr="00746838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Cyrl-RS"/>
        </w:rPr>
        <w:t>у</w:t>
      </w:r>
      <w:r w:rsidRPr="00746838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Cyrl-RS"/>
        </w:rPr>
        <w:t>смислене</w:t>
      </w:r>
      <w:r w:rsidRPr="00746838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Cyrl-RS"/>
        </w:rPr>
        <w:t>целине</w:t>
      </w:r>
      <w:r w:rsidRPr="00746838">
        <w:rPr>
          <w:rFonts w:asciiTheme="majorHAnsi" w:hAnsiTheme="majorHAnsi" w:cstheme="majorHAnsi"/>
          <w:sz w:val="24"/>
          <w:szCs w:val="24"/>
          <w:lang w:val="sr-Cyrl-RS"/>
        </w:rPr>
        <w:t xml:space="preserve">, </w:t>
      </w:r>
      <w:r>
        <w:rPr>
          <w:rFonts w:asciiTheme="majorHAnsi" w:hAnsiTheme="majorHAnsi" w:cstheme="majorHAnsi"/>
          <w:sz w:val="24"/>
          <w:szCs w:val="24"/>
          <w:lang w:val="sr-Cyrl-RS"/>
        </w:rPr>
        <w:t>како</w:t>
      </w:r>
      <w:r w:rsidRPr="00746838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Cyrl-RS"/>
        </w:rPr>
        <w:t>се</w:t>
      </w:r>
      <w:r w:rsidRPr="00746838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Cyrl-RS"/>
        </w:rPr>
        <w:t>развија</w:t>
      </w:r>
      <w:r w:rsidRPr="00746838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Cyrl-RS"/>
        </w:rPr>
        <w:t>мрежа</w:t>
      </w:r>
      <w:r w:rsidRPr="00746838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Cyrl-RS"/>
        </w:rPr>
        <w:t>појмова</w:t>
      </w:r>
      <w:r w:rsidRPr="00746838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Cyrl-RS"/>
        </w:rPr>
        <w:t>и</w:t>
      </w:r>
      <w:r w:rsidRPr="00746838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Cyrl-RS"/>
        </w:rPr>
        <w:t>повезује</w:t>
      </w:r>
      <w:r w:rsidRPr="00746838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Cyrl-RS"/>
        </w:rPr>
        <w:t>знање</w:t>
      </w:r>
      <w:r w:rsidRPr="00746838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Cyrl-RS"/>
        </w:rPr>
        <w:t>са</w:t>
      </w:r>
      <w:r w:rsidRPr="00746838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Cyrl-RS"/>
        </w:rPr>
        <w:t>практичном</w:t>
      </w:r>
      <w:r w:rsidRPr="00746838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Cyrl-RS"/>
        </w:rPr>
        <w:t>применом</w:t>
      </w:r>
      <w:r w:rsidRPr="00746838">
        <w:rPr>
          <w:rFonts w:asciiTheme="majorHAnsi" w:hAnsiTheme="majorHAnsi" w:cstheme="majorHAnsi"/>
          <w:sz w:val="24"/>
          <w:szCs w:val="24"/>
          <w:lang w:val="sr-Cyrl-RS"/>
        </w:rPr>
        <w:t xml:space="preserve">. </w:t>
      </w:r>
    </w:p>
    <w:p w:rsidR="004B3449" w:rsidRDefault="004B3449" w:rsidP="004B3449">
      <w:pPr>
        <w:ind w:left="568"/>
        <w:rPr>
          <w:rFonts w:asciiTheme="majorHAnsi" w:hAnsiTheme="majorHAnsi" w:cstheme="majorHAnsi"/>
          <w:sz w:val="24"/>
          <w:szCs w:val="24"/>
          <w:lang w:val="sr-Cyrl-RS"/>
        </w:rPr>
      </w:pPr>
      <w:r>
        <w:rPr>
          <w:rFonts w:asciiTheme="majorHAnsi" w:hAnsiTheme="majorHAnsi" w:cstheme="majorHAnsi"/>
          <w:sz w:val="24"/>
          <w:szCs w:val="24"/>
          <w:lang w:val="sr-Cyrl-RS"/>
        </w:rPr>
        <w:t>Могућност комбиновања различитих типова</w:t>
      </w:r>
      <w:r w:rsidR="00746838" w:rsidRPr="00746838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Cyrl-RS"/>
        </w:rPr>
        <w:t>наставе</w:t>
      </w:r>
      <w:r w:rsidR="00746838" w:rsidRPr="00746838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Cyrl-RS"/>
        </w:rPr>
        <w:t>и</w:t>
      </w:r>
      <w:r w:rsidR="00746838" w:rsidRPr="00746838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Cyrl-RS"/>
        </w:rPr>
        <w:t>учења</w:t>
      </w:r>
      <w:r w:rsidR="00746838" w:rsidRPr="00746838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Cyrl-RS"/>
        </w:rPr>
        <w:t>наставницима</w:t>
      </w:r>
      <w:r w:rsidR="00746838" w:rsidRPr="00746838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Cyrl-RS"/>
        </w:rPr>
        <w:t>је</w:t>
      </w:r>
      <w:r w:rsidR="00746838" w:rsidRPr="00746838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Cyrl-RS"/>
        </w:rPr>
        <w:t>полазна</w:t>
      </w:r>
      <w:r w:rsidR="00746838" w:rsidRPr="00746838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Cyrl-RS"/>
        </w:rPr>
        <w:t>основа</w:t>
      </w:r>
      <w:r w:rsidR="00746838" w:rsidRPr="00746838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Cyrl-RS"/>
        </w:rPr>
        <w:t>и</w:t>
      </w:r>
      <w:r w:rsidR="00746838" w:rsidRPr="00746838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Cyrl-RS"/>
        </w:rPr>
        <w:t>педагошко</w:t>
      </w:r>
      <w:r w:rsidR="00746838" w:rsidRPr="00746838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Cyrl-RS"/>
        </w:rPr>
        <w:t>полазиште</w:t>
      </w:r>
      <w:r w:rsidR="00746838" w:rsidRPr="00746838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Cyrl-RS"/>
        </w:rPr>
        <w:t>за</w:t>
      </w:r>
      <w:r w:rsidR="00746838" w:rsidRPr="00746838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Cyrl-RS"/>
        </w:rPr>
        <w:t>развијање</w:t>
      </w:r>
      <w:r w:rsidR="00746838" w:rsidRPr="00746838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Cyrl-RS"/>
        </w:rPr>
        <w:t>образовно-васпитне</w:t>
      </w:r>
      <w:r w:rsidR="00746838" w:rsidRPr="00746838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Cyrl-RS"/>
        </w:rPr>
        <w:t>праксе</w:t>
      </w:r>
      <w:r w:rsidR="00746838" w:rsidRPr="00746838">
        <w:rPr>
          <w:rFonts w:asciiTheme="majorHAnsi" w:hAnsiTheme="majorHAnsi" w:cstheme="majorHAnsi"/>
          <w:sz w:val="24"/>
          <w:szCs w:val="24"/>
          <w:lang w:val="sr-Cyrl-RS"/>
        </w:rPr>
        <w:t xml:space="preserve">: </w:t>
      </w:r>
    </w:p>
    <w:p w:rsidR="004B3449" w:rsidRDefault="004B3449" w:rsidP="004B3449">
      <w:pPr>
        <w:pStyle w:val="ListParagraph"/>
        <w:numPr>
          <w:ilvl w:val="0"/>
          <w:numId w:val="12"/>
        </w:numPr>
        <w:rPr>
          <w:rFonts w:asciiTheme="majorHAnsi" w:hAnsiTheme="majorHAnsi" w:cstheme="majorHAnsi"/>
          <w:sz w:val="24"/>
          <w:szCs w:val="24"/>
          <w:lang w:val="sr-Cyrl-RS"/>
        </w:rPr>
      </w:pPr>
      <w:r w:rsidRPr="004B3449">
        <w:rPr>
          <w:rFonts w:asciiTheme="majorHAnsi" w:hAnsiTheme="majorHAnsi" w:cstheme="majorHAnsi"/>
          <w:sz w:val="24"/>
          <w:szCs w:val="24"/>
          <w:lang w:val="sr-Cyrl-RS"/>
        </w:rPr>
        <w:t>за</w:t>
      </w:r>
      <w:r w:rsidR="00746838" w:rsidRPr="004B3449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 w:rsidRPr="004B3449">
        <w:rPr>
          <w:rFonts w:asciiTheme="majorHAnsi" w:hAnsiTheme="majorHAnsi" w:cstheme="majorHAnsi"/>
          <w:sz w:val="24"/>
          <w:szCs w:val="24"/>
          <w:lang w:val="sr-Cyrl-RS"/>
        </w:rPr>
        <w:t>оперативно</w:t>
      </w:r>
      <w:r w:rsidR="00746838" w:rsidRPr="004B3449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 w:rsidRPr="004B3449">
        <w:rPr>
          <w:rFonts w:asciiTheme="majorHAnsi" w:hAnsiTheme="majorHAnsi" w:cstheme="majorHAnsi"/>
          <w:sz w:val="24"/>
          <w:szCs w:val="24"/>
          <w:lang w:val="sr-Cyrl-RS"/>
        </w:rPr>
        <w:t>тематско</w:t>
      </w:r>
      <w:r w:rsidR="00746838" w:rsidRPr="004B3449">
        <w:rPr>
          <w:rFonts w:asciiTheme="majorHAnsi" w:hAnsiTheme="majorHAnsi" w:cstheme="majorHAnsi"/>
          <w:sz w:val="24"/>
          <w:szCs w:val="24"/>
          <w:lang w:val="sr-Cyrl-RS"/>
        </w:rPr>
        <w:t>-</w:t>
      </w:r>
      <w:r w:rsidRPr="004B3449">
        <w:rPr>
          <w:rFonts w:asciiTheme="majorHAnsi" w:hAnsiTheme="majorHAnsi" w:cstheme="majorHAnsi"/>
          <w:sz w:val="24"/>
          <w:szCs w:val="24"/>
          <w:lang w:val="sr-Cyrl-RS"/>
        </w:rPr>
        <w:t>интегративно</w:t>
      </w:r>
      <w:r w:rsidR="00746838" w:rsidRPr="004B3449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 w:rsidRPr="004B3449">
        <w:rPr>
          <w:rFonts w:asciiTheme="majorHAnsi" w:hAnsiTheme="majorHAnsi" w:cstheme="majorHAnsi"/>
          <w:sz w:val="24"/>
          <w:szCs w:val="24"/>
          <w:lang w:val="sr-Cyrl-RS"/>
        </w:rPr>
        <w:t>планирање</w:t>
      </w:r>
      <w:r w:rsidR="00746838" w:rsidRPr="004B3449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 w:rsidRPr="004B3449">
        <w:rPr>
          <w:rFonts w:asciiTheme="majorHAnsi" w:hAnsiTheme="majorHAnsi" w:cstheme="majorHAnsi"/>
          <w:sz w:val="24"/>
          <w:szCs w:val="24"/>
          <w:lang w:val="sr-Cyrl-RS"/>
        </w:rPr>
        <w:t>и</w:t>
      </w:r>
      <w:r w:rsidR="00746838" w:rsidRPr="004B3449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 w:rsidRPr="004B3449">
        <w:rPr>
          <w:rFonts w:asciiTheme="majorHAnsi" w:hAnsiTheme="majorHAnsi" w:cstheme="majorHAnsi"/>
          <w:sz w:val="24"/>
          <w:szCs w:val="24"/>
          <w:lang w:val="sr-Cyrl-RS"/>
        </w:rPr>
        <w:t>програмирање</w:t>
      </w:r>
      <w:r w:rsidR="00746838" w:rsidRPr="004B3449">
        <w:rPr>
          <w:rFonts w:asciiTheme="majorHAnsi" w:hAnsiTheme="majorHAnsi" w:cstheme="majorHAnsi"/>
          <w:sz w:val="24"/>
          <w:szCs w:val="24"/>
          <w:lang w:val="sr-Cyrl-RS"/>
        </w:rPr>
        <w:t xml:space="preserve">, </w:t>
      </w:r>
    </w:p>
    <w:p w:rsidR="004B3449" w:rsidRDefault="004B3449" w:rsidP="004B3449">
      <w:pPr>
        <w:pStyle w:val="ListParagraph"/>
        <w:numPr>
          <w:ilvl w:val="0"/>
          <w:numId w:val="12"/>
        </w:numPr>
        <w:rPr>
          <w:rFonts w:asciiTheme="majorHAnsi" w:hAnsiTheme="majorHAnsi" w:cstheme="majorHAnsi"/>
          <w:sz w:val="24"/>
          <w:szCs w:val="24"/>
          <w:lang w:val="sr-Cyrl-RS"/>
        </w:rPr>
      </w:pPr>
      <w:r w:rsidRPr="004B3449">
        <w:rPr>
          <w:rFonts w:asciiTheme="majorHAnsi" w:hAnsiTheme="majorHAnsi" w:cstheme="majorHAnsi"/>
          <w:sz w:val="24"/>
          <w:szCs w:val="24"/>
          <w:lang w:val="sr-Cyrl-RS"/>
        </w:rPr>
        <w:t>непосредну</w:t>
      </w:r>
      <w:r w:rsidR="00746838" w:rsidRPr="004B3449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 w:rsidRPr="004B3449">
        <w:rPr>
          <w:rFonts w:asciiTheme="majorHAnsi" w:hAnsiTheme="majorHAnsi" w:cstheme="majorHAnsi"/>
          <w:sz w:val="24"/>
          <w:szCs w:val="24"/>
          <w:lang w:val="sr-Cyrl-RS"/>
        </w:rPr>
        <w:t>припрему</w:t>
      </w:r>
      <w:r w:rsidR="00746838" w:rsidRPr="004B3449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 w:rsidRPr="004B3449">
        <w:rPr>
          <w:rFonts w:asciiTheme="majorHAnsi" w:hAnsiTheme="majorHAnsi" w:cstheme="majorHAnsi"/>
          <w:sz w:val="24"/>
          <w:szCs w:val="24"/>
          <w:lang w:val="sr-Cyrl-RS"/>
        </w:rPr>
        <w:t>за</w:t>
      </w:r>
      <w:r w:rsidR="00746838" w:rsidRPr="004B3449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 w:rsidRPr="004B3449">
        <w:rPr>
          <w:rFonts w:asciiTheme="majorHAnsi" w:hAnsiTheme="majorHAnsi" w:cstheme="majorHAnsi"/>
          <w:sz w:val="24"/>
          <w:szCs w:val="24"/>
          <w:lang w:val="sr-Cyrl-RS"/>
        </w:rPr>
        <w:t>рад</w:t>
      </w:r>
      <w:r>
        <w:rPr>
          <w:rFonts w:asciiTheme="majorHAnsi" w:hAnsiTheme="majorHAnsi" w:cstheme="majorHAnsi"/>
          <w:sz w:val="24"/>
          <w:szCs w:val="24"/>
          <w:lang w:val="sr-Cyrl-RS"/>
        </w:rPr>
        <w:t>,</w:t>
      </w:r>
    </w:p>
    <w:p w:rsidR="004B3449" w:rsidRDefault="004B3449" w:rsidP="004B3449">
      <w:pPr>
        <w:pStyle w:val="ListParagraph"/>
        <w:numPr>
          <w:ilvl w:val="0"/>
          <w:numId w:val="12"/>
        </w:numPr>
        <w:rPr>
          <w:rFonts w:asciiTheme="majorHAnsi" w:hAnsiTheme="majorHAnsi" w:cstheme="majorHAnsi"/>
          <w:sz w:val="24"/>
          <w:szCs w:val="24"/>
          <w:lang w:val="sr-Cyrl-RS"/>
        </w:rPr>
      </w:pPr>
      <w:r w:rsidRPr="004B3449">
        <w:rPr>
          <w:rFonts w:asciiTheme="majorHAnsi" w:hAnsiTheme="majorHAnsi" w:cstheme="majorHAnsi"/>
          <w:sz w:val="24"/>
          <w:szCs w:val="24"/>
          <w:lang w:val="sr-Cyrl-RS"/>
        </w:rPr>
        <w:t>оквир</w:t>
      </w:r>
      <w:r w:rsidR="00746838" w:rsidRPr="004B3449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 w:rsidRPr="004B3449">
        <w:rPr>
          <w:rFonts w:asciiTheme="majorHAnsi" w:hAnsiTheme="majorHAnsi" w:cstheme="majorHAnsi"/>
          <w:sz w:val="24"/>
          <w:szCs w:val="24"/>
          <w:lang w:val="sr-Cyrl-RS"/>
        </w:rPr>
        <w:t>за</w:t>
      </w:r>
      <w:r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 w:rsidRPr="004B3449">
        <w:rPr>
          <w:rFonts w:asciiTheme="majorHAnsi" w:hAnsiTheme="majorHAnsi" w:cstheme="majorHAnsi"/>
          <w:sz w:val="24"/>
          <w:szCs w:val="24"/>
          <w:lang w:val="sr-Cyrl-RS"/>
        </w:rPr>
        <w:t>преиспитивање</w:t>
      </w:r>
      <w:r w:rsidR="00746838" w:rsidRPr="004B3449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 w:rsidRPr="004B3449">
        <w:rPr>
          <w:rFonts w:asciiTheme="majorHAnsi" w:hAnsiTheme="majorHAnsi" w:cstheme="majorHAnsi"/>
          <w:sz w:val="24"/>
          <w:szCs w:val="24"/>
          <w:lang w:val="sr-Cyrl-RS"/>
        </w:rPr>
        <w:t>праксе</w:t>
      </w:r>
      <w:r w:rsidR="00746838" w:rsidRPr="004B3449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 w:rsidRPr="004B3449">
        <w:rPr>
          <w:rFonts w:asciiTheme="majorHAnsi" w:hAnsiTheme="majorHAnsi" w:cstheme="majorHAnsi"/>
          <w:sz w:val="24"/>
          <w:szCs w:val="24"/>
          <w:lang w:val="sr-Cyrl-RS"/>
        </w:rPr>
        <w:t>развијања</w:t>
      </w:r>
      <w:r w:rsidR="00746838" w:rsidRPr="004B3449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 w:rsidRPr="004B3449">
        <w:rPr>
          <w:rFonts w:asciiTheme="majorHAnsi" w:hAnsiTheme="majorHAnsi" w:cstheme="majorHAnsi"/>
          <w:sz w:val="24"/>
          <w:szCs w:val="24"/>
          <w:lang w:val="sr-Cyrl-RS"/>
        </w:rPr>
        <w:t>планова</w:t>
      </w:r>
      <w:r w:rsidR="00746838" w:rsidRPr="004B3449">
        <w:rPr>
          <w:rFonts w:asciiTheme="majorHAnsi" w:hAnsiTheme="majorHAnsi" w:cstheme="majorHAnsi"/>
          <w:sz w:val="24"/>
          <w:szCs w:val="24"/>
          <w:lang w:val="sr-Cyrl-RS"/>
        </w:rPr>
        <w:t xml:space="preserve">, </w:t>
      </w:r>
      <w:r w:rsidRPr="004B3449">
        <w:rPr>
          <w:rFonts w:asciiTheme="majorHAnsi" w:hAnsiTheme="majorHAnsi" w:cstheme="majorHAnsi"/>
          <w:sz w:val="24"/>
          <w:szCs w:val="24"/>
          <w:lang w:val="sr-Cyrl-RS"/>
        </w:rPr>
        <w:t>остваривања</w:t>
      </w:r>
      <w:r w:rsidR="00746838" w:rsidRPr="004B3449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 w:rsidRPr="004B3449">
        <w:rPr>
          <w:rFonts w:asciiTheme="majorHAnsi" w:hAnsiTheme="majorHAnsi" w:cstheme="majorHAnsi"/>
          <w:sz w:val="24"/>
          <w:szCs w:val="24"/>
          <w:lang w:val="sr-Cyrl-RS"/>
        </w:rPr>
        <w:t>и</w:t>
      </w:r>
      <w:r w:rsidR="00746838" w:rsidRPr="004B3449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 w:rsidRPr="004B3449">
        <w:rPr>
          <w:rFonts w:asciiTheme="majorHAnsi" w:hAnsiTheme="majorHAnsi" w:cstheme="majorHAnsi"/>
          <w:sz w:val="24"/>
          <w:szCs w:val="24"/>
          <w:lang w:val="sr-Cyrl-RS"/>
        </w:rPr>
        <w:t>праћења</w:t>
      </w:r>
      <w:r w:rsidR="00746838" w:rsidRPr="004B3449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 w:rsidRPr="004B3449">
        <w:rPr>
          <w:rFonts w:asciiTheme="majorHAnsi" w:hAnsiTheme="majorHAnsi" w:cstheme="majorHAnsi"/>
          <w:sz w:val="24"/>
          <w:szCs w:val="24"/>
          <w:lang w:val="sr-Cyrl-RS"/>
        </w:rPr>
        <w:t>и</w:t>
      </w:r>
      <w:r w:rsidR="00746838" w:rsidRPr="004B3449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 w:rsidRPr="004B3449">
        <w:rPr>
          <w:rFonts w:asciiTheme="majorHAnsi" w:hAnsiTheme="majorHAnsi" w:cstheme="majorHAnsi"/>
          <w:sz w:val="24"/>
          <w:szCs w:val="24"/>
          <w:lang w:val="sr-Cyrl-RS"/>
        </w:rPr>
        <w:t>вредновања</w:t>
      </w:r>
      <w:r w:rsidR="00746838" w:rsidRPr="004B3449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 w:rsidRPr="004B3449">
        <w:rPr>
          <w:rFonts w:asciiTheme="majorHAnsi" w:hAnsiTheme="majorHAnsi" w:cstheme="majorHAnsi"/>
          <w:sz w:val="24"/>
          <w:szCs w:val="24"/>
          <w:lang w:val="sr-Cyrl-RS"/>
        </w:rPr>
        <w:t>наставе</w:t>
      </w:r>
      <w:r w:rsidR="00746838" w:rsidRPr="004B3449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 w:rsidRPr="004B3449">
        <w:rPr>
          <w:rFonts w:asciiTheme="majorHAnsi" w:hAnsiTheme="majorHAnsi" w:cstheme="majorHAnsi"/>
          <w:sz w:val="24"/>
          <w:szCs w:val="24"/>
          <w:lang w:val="sr-Cyrl-RS"/>
        </w:rPr>
        <w:t>и</w:t>
      </w:r>
      <w:r w:rsidR="00746838" w:rsidRPr="004B3449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 w:rsidRPr="004B3449">
        <w:rPr>
          <w:rFonts w:asciiTheme="majorHAnsi" w:hAnsiTheme="majorHAnsi" w:cstheme="majorHAnsi"/>
          <w:sz w:val="24"/>
          <w:szCs w:val="24"/>
          <w:lang w:val="sr-Cyrl-RS"/>
        </w:rPr>
        <w:t>учења</w:t>
      </w:r>
      <w:r w:rsidR="00746838" w:rsidRPr="004B3449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 w:rsidRPr="004B3449">
        <w:rPr>
          <w:rFonts w:asciiTheme="majorHAnsi" w:hAnsiTheme="majorHAnsi" w:cstheme="majorHAnsi"/>
          <w:sz w:val="24"/>
          <w:szCs w:val="24"/>
          <w:lang w:val="sr-Cyrl-RS"/>
        </w:rPr>
        <w:t>кроз</w:t>
      </w:r>
      <w:r w:rsidR="00746838" w:rsidRPr="004B3449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 w:rsidRPr="004B3449">
        <w:rPr>
          <w:rFonts w:asciiTheme="majorHAnsi" w:hAnsiTheme="majorHAnsi" w:cstheme="majorHAnsi"/>
          <w:sz w:val="24"/>
          <w:szCs w:val="24"/>
          <w:lang w:val="sr-Cyrl-RS"/>
        </w:rPr>
        <w:t>сопствена</w:t>
      </w:r>
      <w:r w:rsidR="00746838" w:rsidRPr="004B3449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 w:rsidRPr="004B3449">
        <w:rPr>
          <w:rFonts w:asciiTheme="majorHAnsi" w:hAnsiTheme="majorHAnsi" w:cstheme="majorHAnsi"/>
          <w:sz w:val="24"/>
          <w:szCs w:val="24"/>
          <w:lang w:val="sr-Cyrl-RS"/>
        </w:rPr>
        <w:t>промишљања</w:t>
      </w:r>
      <w:r w:rsidR="00746838" w:rsidRPr="004B3449">
        <w:rPr>
          <w:rFonts w:asciiTheme="majorHAnsi" w:hAnsiTheme="majorHAnsi" w:cstheme="majorHAnsi"/>
          <w:sz w:val="24"/>
          <w:szCs w:val="24"/>
          <w:lang w:val="sr-Cyrl-RS"/>
        </w:rPr>
        <w:t xml:space="preserve">, </w:t>
      </w:r>
    </w:p>
    <w:p w:rsidR="00746838" w:rsidRPr="004B3449" w:rsidRDefault="004B3449" w:rsidP="004B3449">
      <w:pPr>
        <w:pStyle w:val="ListParagraph"/>
        <w:numPr>
          <w:ilvl w:val="0"/>
          <w:numId w:val="12"/>
        </w:numPr>
        <w:rPr>
          <w:rFonts w:asciiTheme="majorHAnsi" w:hAnsiTheme="majorHAnsi" w:cstheme="majorHAnsi"/>
          <w:sz w:val="24"/>
          <w:szCs w:val="24"/>
          <w:lang w:val="sr-Cyrl-RS"/>
        </w:rPr>
      </w:pPr>
      <w:r>
        <w:rPr>
          <w:rFonts w:asciiTheme="majorHAnsi" w:hAnsiTheme="majorHAnsi" w:cstheme="majorHAnsi"/>
          <w:sz w:val="24"/>
          <w:szCs w:val="24"/>
          <w:lang w:val="sr-Cyrl-RS"/>
        </w:rPr>
        <w:t xml:space="preserve">сарадњу </w:t>
      </w:r>
      <w:r w:rsidRPr="004B3449">
        <w:rPr>
          <w:rFonts w:asciiTheme="majorHAnsi" w:hAnsiTheme="majorHAnsi" w:cstheme="majorHAnsi"/>
          <w:sz w:val="24"/>
          <w:szCs w:val="24"/>
          <w:lang w:val="sr-Cyrl-RS"/>
        </w:rPr>
        <w:t>са</w:t>
      </w:r>
      <w:r w:rsidR="00746838" w:rsidRPr="004B3449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 w:rsidRPr="004B3449">
        <w:rPr>
          <w:rFonts w:asciiTheme="majorHAnsi" w:hAnsiTheme="majorHAnsi" w:cstheme="majorHAnsi"/>
          <w:sz w:val="24"/>
          <w:szCs w:val="24"/>
          <w:lang w:val="sr-Cyrl-RS"/>
        </w:rPr>
        <w:t>колегама</w:t>
      </w:r>
      <w:r w:rsidR="00746838" w:rsidRPr="004B3449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 w:rsidRPr="004B3449">
        <w:rPr>
          <w:rFonts w:asciiTheme="majorHAnsi" w:hAnsiTheme="majorHAnsi" w:cstheme="majorHAnsi"/>
          <w:sz w:val="24"/>
          <w:szCs w:val="24"/>
          <w:lang w:val="sr-Cyrl-RS"/>
        </w:rPr>
        <w:t>итд</w:t>
      </w:r>
      <w:r w:rsidR="00746838" w:rsidRPr="004B3449">
        <w:rPr>
          <w:rFonts w:asciiTheme="majorHAnsi" w:hAnsiTheme="majorHAnsi" w:cstheme="majorHAnsi"/>
          <w:sz w:val="24"/>
          <w:szCs w:val="24"/>
          <w:lang w:val="sr-Cyrl-RS"/>
        </w:rPr>
        <w:t>.</w:t>
      </w:r>
    </w:p>
    <w:p w:rsidR="00634C8A" w:rsidRDefault="004B3449" w:rsidP="00F57161">
      <w:pPr>
        <w:ind w:left="568"/>
        <w:rPr>
          <w:rFonts w:asciiTheme="majorHAnsi" w:hAnsiTheme="majorHAnsi" w:cstheme="majorHAnsi"/>
          <w:sz w:val="24"/>
          <w:szCs w:val="24"/>
          <w:lang w:val="sr-Cyrl-RS"/>
        </w:rPr>
      </w:pPr>
      <w:r>
        <w:rPr>
          <w:rFonts w:asciiTheme="majorHAnsi" w:hAnsiTheme="majorHAnsi" w:cstheme="majorHAnsi"/>
          <w:sz w:val="24"/>
          <w:szCs w:val="24"/>
          <w:lang w:val="sr-Cyrl-RS"/>
        </w:rPr>
        <w:t>Образовно</w:t>
      </w:r>
      <w:r w:rsidR="00746838" w:rsidRPr="00746838">
        <w:rPr>
          <w:rFonts w:asciiTheme="majorHAnsi" w:hAnsiTheme="majorHAnsi" w:cstheme="majorHAnsi"/>
          <w:sz w:val="24"/>
          <w:szCs w:val="24"/>
          <w:lang w:val="sr-Cyrl-RS"/>
        </w:rPr>
        <w:t>-</w:t>
      </w:r>
      <w:r>
        <w:rPr>
          <w:rFonts w:asciiTheme="majorHAnsi" w:hAnsiTheme="majorHAnsi" w:cstheme="majorHAnsi"/>
          <w:sz w:val="24"/>
          <w:szCs w:val="24"/>
          <w:lang w:val="sr-Cyrl-RS"/>
        </w:rPr>
        <w:t>васпитна</w:t>
      </w:r>
      <w:r w:rsidR="00746838" w:rsidRPr="00746838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Cyrl-RS"/>
        </w:rPr>
        <w:t>пракса</w:t>
      </w:r>
      <w:r w:rsidR="00746838" w:rsidRPr="00746838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Cyrl-RS"/>
        </w:rPr>
        <w:t>је</w:t>
      </w:r>
      <w:r w:rsidR="00746838" w:rsidRPr="00746838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Cyrl-RS"/>
        </w:rPr>
        <w:t>сложена</w:t>
      </w:r>
      <w:r w:rsidR="00746838" w:rsidRPr="00746838">
        <w:rPr>
          <w:rFonts w:asciiTheme="majorHAnsi" w:hAnsiTheme="majorHAnsi" w:cstheme="majorHAnsi"/>
          <w:sz w:val="24"/>
          <w:szCs w:val="24"/>
          <w:lang w:val="sr-Cyrl-RS"/>
        </w:rPr>
        <w:t xml:space="preserve">, </w:t>
      </w:r>
      <w:r>
        <w:rPr>
          <w:rFonts w:asciiTheme="majorHAnsi" w:hAnsiTheme="majorHAnsi" w:cstheme="majorHAnsi"/>
          <w:sz w:val="24"/>
          <w:szCs w:val="24"/>
          <w:lang w:val="sr-Cyrl-RS"/>
        </w:rPr>
        <w:t>променљива</w:t>
      </w:r>
      <w:r w:rsidR="00746838" w:rsidRPr="00746838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Cyrl-RS"/>
        </w:rPr>
        <w:t>и</w:t>
      </w:r>
      <w:r w:rsidR="00746838" w:rsidRPr="00746838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Cyrl-RS"/>
        </w:rPr>
        <w:t>не</w:t>
      </w:r>
      <w:r w:rsidR="00746838" w:rsidRPr="00746838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Cyrl-RS"/>
        </w:rPr>
        <w:t>може</w:t>
      </w:r>
      <w:r w:rsidR="00746838" w:rsidRPr="00746838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Cyrl-RS"/>
        </w:rPr>
        <w:t>се</w:t>
      </w:r>
      <w:r w:rsidR="00746838" w:rsidRPr="00746838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Cyrl-RS"/>
        </w:rPr>
        <w:t>до</w:t>
      </w:r>
      <w:r w:rsidR="00746838" w:rsidRPr="00746838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Cyrl-RS"/>
        </w:rPr>
        <w:t>краја</w:t>
      </w:r>
      <w:r w:rsidR="00746838" w:rsidRPr="00746838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Cyrl-RS"/>
        </w:rPr>
        <w:t>и</w:t>
      </w:r>
      <w:r w:rsidR="00746838" w:rsidRPr="00746838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Cyrl-RS"/>
        </w:rPr>
        <w:t>детаљно</w:t>
      </w:r>
      <w:r w:rsidR="00746838" w:rsidRPr="00746838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Cyrl-RS"/>
        </w:rPr>
        <w:t>унапред</w:t>
      </w:r>
      <w:r w:rsidR="00746838" w:rsidRPr="00746838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Cyrl-RS"/>
        </w:rPr>
        <w:t>предвидети</w:t>
      </w:r>
      <w:r w:rsidR="00746838" w:rsidRPr="00746838">
        <w:rPr>
          <w:rFonts w:asciiTheme="majorHAnsi" w:hAnsiTheme="majorHAnsi" w:cstheme="majorHAnsi"/>
          <w:sz w:val="24"/>
          <w:szCs w:val="24"/>
          <w:lang w:val="sr-Cyrl-RS"/>
        </w:rPr>
        <w:t xml:space="preserve">. </w:t>
      </w:r>
      <w:r>
        <w:rPr>
          <w:rFonts w:asciiTheme="majorHAnsi" w:hAnsiTheme="majorHAnsi" w:cstheme="majorHAnsi"/>
          <w:sz w:val="24"/>
          <w:szCs w:val="24"/>
          <w:lang w:val="sr-Cyrl-RS"/>
        </w:rPr>
        <w:t>Она</w:t>
      </w:r>
      <w:r w:rsidR="00746838" w:rsidRPr="00746838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Cyrl-RS"/>
        </w:rPr>
        <w:t>се</w:t>
      </w:r>
      <w:r w:rsidR="00746838" w:rsidRPr="00746838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Cyrl-RS"/>
        </w:rPr>
        <w:t>одвија</w:t>
      </w:r>
      <w:r w:rsidR="00746838" w:rsidRPr="00746838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Cyrl-RS"/>
        </w:rPr>
        <w:t>кроз</w:t>
      </w:r>
      <w:r w:rsidR="00746838" w:rsidRPr="00746838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Cyrl-RS"/>
        </w:rPr>
        <w:t>динамичну спрегу</w:t>
      </w:r>
      <w:r w:rsidR="00746838" w:rsidRPr="00746838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Cyrl-RS"/>
        </w:rPr>
        <w:t>међусобних</w:t>
      </w:r>
      <w:r w:rsidR="00746838" w:rsidRPr="00746838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Cyrl-RS"/>
        </w:rPr>
        <w:t>односа</w:t>
      </w:r>
      <w:r w:rsidR="00746838" w:rsidRPr="00746838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Cyrl-RS"/>
        </w:rPr>
        <w:t>и</w:t>
      </w:r>
      <w:r w:rsidR="00746838" w:rsidRPr="00746838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Cyrl-RS"/>
        </w:rPr>
        <w:t>различитих</w:t>
      </w:r>
      <w:r w:rsidR="00746838" w:rsidRPr="00746838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Cyrl-RS"/>
        </w:rPr>
        <w:t>активности</w:t>
      </w:r>
      <w:r w:rsidR="00746838" w:rsidRPr="00746838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Cyrl-RS"/>
        </w:rPr>
        <w:t>у</w:t>
      </w:r>
      <w:r w:rsidR="00746838" w:rsidRPr="00746838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Cyrl-RS"/>
        </w:rPr>
        <w:t>социјалном</w:t>
      </w:r>
      <w:r w:rsidR="00746838" w:rsidRPr="00746838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Cyrl-RS"/>
        </w:rPr>
        <w:t>и</w:t>
      </w:r>
      <w:r w:rsidR="00746838" w:rsidRPr="00746838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Cyrl-RS"/>
        </w:rPr>
        <w:t>физичком</w:t>
      </w:r>
      <w:r w:rsidR="00746838" w:rsidRPr="00746838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Cyrl-RS"/>
        </w:rPr>
        <w:t>окружењу</w:t>
      </w:r>
      <w:r w:rsidR="00746838" w:rsidRPr="00746838">
        <w:rPr>
          <w:rFonts w:asciiTheme="majorHAnsi" w:hAnsiTheme="majorHAnsi" w:cstheme="majorHAnsi"/>
          <w:sz w:val="24"/>
          <w:szCs w:val="24"/>
          <w:lang w:val="sr-Cyrl-RS"/>
        </w:rPr>
        <w:t xml:space="preserve">, </w:t>
      </w:r>
      <w:r>
        <w:rPr>
          <w:rFonts w:asciiTheme="majorHAnsi" w:hAnsiTheme="majorHAnsi" w:cstheme="majorHAnsi"/>
          <w:sz w:val="24"/>
          <w:szCs w:val="24"/>
          <w:lang w:val="sr-Cyrl-RS"/>
        </w:rPr>
        <w:t>у</w:t>
      </w:r>
      <w:r w:rsidR="00746838" w:rsidRPr="00746838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Cyrl-RS"/>
        </w:rPr>
        <w:t>јединственом</w:t>
      </w:r>
      <w:r w:rsidR="00746838" w:rsidRPr="00746838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Cyrl-RS"/>
        </w:rPr>
        <w:t>контексту</w:t>
      </w:r>
      <w:r w:rsidR="00746838" w:rsidRPr="00746838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Cyrl-RS"/>
        </w:rPr>
        <w:t>конкретне</w:t>
      </w:r>
      <w:r w:rsidR="00746838" w:rsidRPr="00746838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Cyrl-RS"/>
        </w:rPr>
        <w:t>групе ученика</w:t>
      </w:r>
      <w:r w:rsidR="00746838" w:rsidRPr="00746838">
        <w:rPr>
          <w:rFonts w:asciiTheme="majorHAnsi" w:hAnsiTheme="majorHAnsi" w:cstheme="majorHAnsi"/>
          <w:sz w:val="24"/>
          <w:szCs w:val="24"/>
          <w:lang w:val="sr-Cyrl-RS"/>
        </w:rPr>
        <w:t xml:space="preserve">, </w:t>
      </w:r>
      <w:r>
        <w:rPr>
          <w:rFonts w:asciiTheme="majorHAnsi" w:hAnsiTheme="majorHAnsi" w:cstheme="majorHAnsi"/>
          <w:sz w:val="24"/>
          <w:szCs w:val="24"/>
          <w:lang w:val="sr-Cyrl-RS"/>
        </w:rPr>
        <w:t>школе</w:t>
      </w:r>
      <w:r w:rsidR="00746838" w:rsidRPr="00746838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Cyrl-RS"/>
        </w:rPr>
        <w:t>и</w:t>
      </w:r>
      <w:r w:rsidR="00746838" w:rsidRPr="00746838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Cyrl-RS"/>
        </w:rPr>
        <w:t>локалне</w:t>
      </w:r>
      <w:r w:rsidR="00746838" w:rsidRPr="00746838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Cyrl-RS"/>
        </w:rPr>
        <w:t>заједнице</w:t>
      </w:r>
      <w:r w:rsidR="00746838" w:rsidRPr="00746838">
        <w:rPr>
          <w:rFonts w:asciiTheme="majorHAnsi" w:hAnsiTheme="majorHAnsi" w:cstheme="majorHAnsi"/>
          <w:sz w:val="24"/>
          <w:szCs w:val="24"/>
          <w:lang w:val="sr-Cyrl-RS"/>
        </w:rPr>
        <w:t xml:space="preserve">. </w:t>
      </w:r>
      <w:r>
        <w:rPr>
          <w:rFonts w:asciiTheme="majorHAnsi" w:hAnsiTheme="majorHAnsi" w:cstheme="majorHAnsi"/>
          <w:sz w:val="24"/>
          <w:szCs w:val="24"/>
          <w:lang w:val="sr-Cyrl-RS"/>
        </w:rPr>
        <w:t>Зато</w:t>
      </w:r>
      <w:r w:rsidR="00746838" w:rsidRPr="00746838">
        <w:rPr>
          <w:rFonts w:asciiTheme="majorHAnsi" w:hAnsiTheme="majorHAnsi" w:cstheme="majorHAnsi"/>
          <w:sz w:val="24"/>
          <w:szCs w:val="24"/>
          <w:lang w:val="sr-Cyrl-RS"/>
        </w:rPr>
        <w:t xml:space="preserve">, </w:t>
      </w:r>
      <w:r>
        <w:rPr>
          <w:rFonts w:asciiTheme="majorHAnsi" w:hAnsiTheme="majorHAnsi" w:cstheme="majorHAnsi"/>
          <w:sz w:val="24"/>
          <w:szCs w:val="24"/>
          <w:lang w:val="sr-Cyrl-RS"/>
        </w:rPr>
        <w:t>овај</w:t>
      </w:r>
      <w:r w:rsidR="00746838" w:rsidRPr="00746838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Cyrl-RS"/>
        </w:rPr>
        <w:t>програм</w:t>
      </w:r>
      <w:r w:rsidR="00746838" w:rsidRPr="00746838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Cyrl-RS"/>
        </w:rPr>
        <w:t>није</w:t>
      </w:r>
      <w:r w:rsidR="00746838" w:rsidRPr="00746838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Cyrl-RS"/>
        </w:rPr>
        <w:t>предвиђен</w:t>
      </w:r>
      <w:r w:rsidR="00746838" w:rsidRPr="00746838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Cyrl-RS"/>
        </w:rPr>
        <w:t>за</w:t>
      </w:r>
      <w:r w:rsidR="00746838" w:rsidRPr="00746838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Cyrl-RS"/>
        </w:rPr>
        <w:t>реализацију</w:t>
      </w:r>
      <w:r w:rsidR="00746838" w:rsidRPr="00746838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Cyrl-RS"/>
        </w:rPr>
        <w:t>већ</w:t>
      </w:r>
      <w:r w:rsidR="00746838" w:rsidRPr="00746838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Cyrl-RS"/>
        </w:rPr>
        <w:t>за</w:t>
      </w:r>
      <w:r w:rsidR="00746838" w:rsidRPr="00746838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Cyrl-RS"/>
        </w:rPr>
        <w:t>полазну</w:t>
      </w:r>
      <w:r w:rsidR="00746838" w:rsidRPr="00746838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Cyrl-RS"/>
        </w:rPr>
        <w:t>основу наставницима</w:t>
      </w:r>
      <w:r w:rsidR="00746838" w:rsidRPr="00746838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Cyrl-RS"/>
        </w:rPr>
        <w:t>током</w:t>
      </w:r>
      <w:r w:rsidR="00746838" w:rsidRPr="00746838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Cyrl-RS"/>
        </w:rPr>
        <w:t>развијања</w:t>
      </w:r>
      <w:r w:rsidR="00746838" w:rsidRPr="00746838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Cyrl-RS"/>
        </w:rPr>
        <w:t>оперативних</w:t>
      </w:r>
      <w:r w:rsidR="00746838" w:rsidRPr="00746838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Cyrl-RS"/>
        </w:rPr>
        <w:t>планова</w:t>
      </w:r>
      <w:r w:rsidR="00746838" w:rsidRPr="00746838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Cyrl-RS"/>
        </w:rPr>
        <w:t>примерених</w:t>
      </w:r>
      <w:r w:rsidR="00746838" w:rsidRPr="00746838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Cyrl-RS"/>
        </w:rPr>
        <w:t>конктерним</w:t>
      </w:r>
      <w:r w:rsidR="00746838" w:rsidRPr="00746838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Cyrl-RS"/>
        </w:rPr>
        <w:t>потребама</w:t>
      </w:r>
      <w:r w:rsidR="00746838" w:rsidRPr="00746838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Cyrl-RS"/>
        </w:rPr>
        <w:t>групе</w:t>
      </w:r>
      <w:r w:rsidR="00746838" w:rsidRPr="00746838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Cyrl-RS"/>
        </w:rPr>
        <w:t>уеника</w:t>
      </w:r>
      <w:r w:rsidR="00746838" w:rsidRPr="00746838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Cyrl-RS"/>
        </w:rPr>
        <w:t>са</w:t>
      </w:r>
      <w:r w:rsidR="00746838" w:rsidRPr="00746838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Cyrl-RS"/>
        </w:rPr>
        <w:t>којима</w:t>
      </w:r>
      <w:r w:rsidR="00746838" w:rsidRPr="00746838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Cyrl-RS"/>
        </w:rPr>
        <w:t>наставник</w:t>
      </w:r>
      <w:r w:rsidR="00746838" w:rsidRPr="00746838">
        <w:rPr>
          <w:rFonts w:asciiTheme="majorHAnsi" w:hAnsiTheme="majorHAnsi" w:cs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sr-Cyrl-RS"/>
        </w:rPr>
        <w:t xml:space="preserve">ради. </w:t>
      </w:r>
    </w:p>
    <w:p w:rsidR="00F57161" w:rsidRDefault="00F57161" w:rsidP="00F57161">
      <w:pPr>
        <w:ind w:left="568"/>
        <w:rPr>
          <w:rFonts w:asciiTheme="majorHAnsi" w:hAnsiTheme="majorHAnsi" w:cstheme="majorHAnsi"/>
          <w:sz w:val="24"/>
          <w:szCs w:val="24"/>
          <w:lang w:val="sr-Cyrl-RS"/>
        </w:rPr>
      </w:pPr>
      <w:bookmarkStart w:id="0" w:name="_GoBack"/>
      <w:bookmarkEnd w:id="0"/>
    </w:p>
    <w:p w:rsidR="004D3B64" w:rsidRDefault="00634C8A" w:rsidP="00634C8A">
      <w:pPr>
        <w:rPr>
          <w:rFonts w:asciiTheme="majorHAnsi" w:hAnsiTheme="majorHAnsi" w:cstheme="majorHAnsi"/>
          <w:sz w:val="24"/>
          <w:szCs w:val="24"/>
          <w:lang w:val="sr-Cyrl-RS"/>
        </w:rPr>
      </w:pPr>
      <w:r>
        <w:rPr>
          <w:rFonts w:asciiTheme="majorHAnsi" w:hAnsiTheme="majorHAnsi" w:cstheme="majorHAnsi"/>
          <w:sz w:val="24"/>
          <w:szCs w:val="24"/>
          <w:lang w:val="sr-Cyrl-RS"/>
        </w:rPr>
        <w:t>18. 12. 2023.                                                                                                             помоћник директора</w:t>
      </w:r>
    </w:p>
    <w:p w:rsidR="00634C8A" w:rsidRPr="004D3B64" w:rsidRDefault="00634C8A" w:rsidP="00634C8A">
      <w:pPr>
        <w:jc w:val="right"/>
        <w:rPr>
          <w:rFonts w:asciiTheme="majorHAnsi" w:hAnsiTheme="majorHAnsi" w:cstheme="majorHAnsi"/>
          <w:sz w:val="24"/>
          <w:szCs w:val="24"/>
          <w:lang w:val="sr-Cyrl-RS"/>
        </w:rPr>
      </w:pPr>
      <w:r>
        <w:rPr>
          <w:rFonts w:asciiTheme="majorHAnsi" w:hAnsiTheme="majorHAnsi" w:cstheme="majorHAnsi"/>
          <w:sz w:val="24"/>
          <w:szCs w:val="24"/>
          <w:lang w:val="sr-Cyrl-RS"/>
        </w:rPr>
        <w:t>Дарко Станојковић</w:t>
      </w:r>
    </w:p>
    <w:sectPr w:rsidR="00634C8A" w:rsidRPr="004D3B64" w:rsidSect="0089616A">
      <w:headerReference w:type="default" r:id="rId11"/>
      <w:pgSz w:w="12240" w:h="15840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3AA3" w:rsidRDefault="00623AA3" w:rsidP="009C5DEB">
      <w:pPr>
        <w:spacing w:after="0" w:line="240" w:lineRule="auto"/>
      </w:pPr>
      <w:r>
        <w:separator/>
      </w:r>
    </w:p>
  </w:endnote>
  <w:endnote w:type="continuationSeparator" w:id="0">
    <w:p w:rsidR="00623AA3" w:rsidRDefault="00623AA3" w:rsidP="009C5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3AA3" w:rsidRDefault="00623AA3" w:rsidP="009C5DEB">
      <w:pPr>
        <w:spacing w:after="0" w:line="240" w:lineRule="auto"/>
      </w:pPr>
      <w:r>
        <w:separator/>
      </w:r>
    </w:p>
  </w:footnote>
  <w:footnote w:type="continuationSeparator" w:id="0">
    <w:p w:rsidR="00623AA3" w:rsidRDefault="00623AA3" w:rsidP="009C5D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68B4" w:rsidRDefault="002F68B4">
    <w:pPr>
      <w:pStyle w:val="Header"/>
    </w:pPr>
    <w:r>
      <w:rPr>
        <w:noProof/>
      </w:rPr>
      <w:drawing>
        <wp:inline distT="0" distB="0" distL="0" distR="0" wp14:anchorId="4C9904E6">
          <wp:extent cx="1042670" cy="615950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670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52.8pt;height:42.25pt" o:bullet="t">
        <v:imagedata r:id="rId1" o:title="220_F_84341016_oR93tkF1Cu5wItCmYtFWEsDEiixQdiFI[1]"/>
      </v:shape>
    </w:pict>
  </w:numPicBullet>
  <w:abstractNum w:abstractNumId="0" w15:restartNumberingAfterBreak="0">
    <w:nsid w:val="03DB1229"/>
    <w:multiLevelType w:val="hybridMultilevel"/>
    <w:tmpl w:val="558A190A"/>
    <w:lvl w:ilvl="0" w:tplc="2C64653A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676D1"/>
    <w:multiLevelType w:val="hybridMultilevel"/>
    <w:tmpl w:val="252EB162"/>
    <w:lvl w:ilvl="0" w:tplc="04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236D4305"/>
    <w:multiLevelType w:val="hybridMultilevel"/>
    <w:tmpl w:val="B4106EF8"/>
    <w:lvl w:ilvl="0" w:tplc="04090005">
      <w:start w:val="1"/>
      <w:numFmt w:val="bullet"/>
      <w:lvlText w:val=""/>
      <w:lvlJc w:val="left"/>
      <w:pPr>
        <w:ind w:left="12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" w15:restartNumberingAfterBreak="0">
    <w:nsid w:val="2A373432"/>
    <w:multiLevelType w:val="hybridMultilevel"/>
    <w:tmpl w:val="2A94CF82"/>
    <w:lvl w:ilvl="0" w:tplc="04090005">
      <w:start w:val="1"/>
      <w:numFmt w:val="bullet"/>
      <w:lvlText w:val=""/>
      <w:lvlJc w:val="left"/>
      <w:pPr>
        <w:ind w:left="12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" w15:restartNumberingAfterBreak="0">
    <w:nsid w:val="3A8B1F2F"/>
    <w:multiLevelType w:val="hybridMultilevel"/>
    <w:tmpl w:val="D056FB00"/>
    <w:lvl w:ilvl="0" w:tplc="04090005">
      <w:start w:val="1"/>
      <w:numFmt w:val="bullet"/>
      <w:lvlText w:val=""/>
      <w:lvlJc w:val="left"/>
      <w:pPr>
        <w:ind w:left="164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5" w15:restartNumberingAfterBreak="0">
    <w:nsid w:val="3BC77855"/>
    <w:multiLevelType w:val="hybridMultilevel"/>
    <w:tmpl w:val="6E1A3A54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082009B"/>
    <w:multiLevelType w:val="hybridMultilevel"/>
    <w:tmpl w:val="DFE4E2FE"/>
    <w:lvl w:ilvl="0" w:tplc="04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4A1F4ED3"/>
    <w:multiLevelType w:val="hybridMultilevel"/>
    <w:tmpl w:val="6586575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131058B"/>
    <w:multiLevelType w:val="hybridMultilevel"/>
    <w:tmpl w:val="90AA77BE"/>
    <w:lvl w:ilvl="0" w:tplc="04090005">
      <w:start w:val="1"/>
      <w:numFmt w:val="bullet"/>
      <w:lvlText w:val=""/>
      <w:lvlJc w:val="left"/>
      <w:pPr>
        <w:ind w:left="12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9" w15:restartNumberingAfterBreak="0">
    <w:nsid w:val="5F85402F"/>
    <w:multiLevelType w:val="hybridMultilevel"/>
    <w:tmpl w:val="6E3C816C"/>
    <w:lvl w:ilvl="0" w:tplc="2C64653A">
      <w:start w:val="1"/>
      <w:numFmt w:val="bullet"/>
      <w:lvlText w:val=""/>
      <w:lvlPicBulletId w:val="0"/>
      <w:lvlJc w:val="left"/>
      <w:pPr>
        <w:ind w:left="1288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0" w15:restartNumberingAfterBreak="0">
    <w:nsid w:val="61F94B0F"/>
    <w:multiLevelType w:val="hybridMultilevel"/>
    <w:tmpl w:val="A00ECD9E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FBA7673"/>
    <w:multiLevelType w:val="hybridMultilevel"/>
    <w:tmpl w:val="D50E164E"/>
    <w:lvl w:ilvl="0" w:tplc="2C64653A">
      <w:start w:val="1"/>
      <w:numFmt w:val="bullet"/>
      <w:lvlText w:val=""/>
      <w:lvlPicBulletId w:val="0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3"/>
  </w:num>
  <w:num w:numId="5">
    <w:abstractNumId w:val="7"/>
  </w:num>
  <w:num w:numId="6">
    <w:abstractNumId w:val="9"/>
  </w:num>
  <w:num w:numId="7">
    <w:abstractNumId w:val="10"/>
  </w:num>
  <w:num w:numId="8">
    <w:abstractNumId w:val="5"/>
  </w:num>
  <w:num w:numId="9">
    <w:abstractNumId w:val="6"/>
  </w:num>
  <w:num w:numId="10">
    <w:abstractNumId w:val="4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7CB"/>
    <w:rsid w:val="000445A5"/>
    <w:rsid w:val="00071EBB"/>
    <w:rsid w:val="000939D9"/>
    <w:rsid w:val="00097842"/>
    <w:rsid w:val="000B0280"/>
    <w:rsid w:val="000D0C7B"/>
    <w:rsid w:val="000F3D8B"/>
    <w:rsid w:val="00127EEF"/>
    <w:rsid w:val="0013745F"/>
    <w:rsid w:val="001407A6"/>
    <w:rsid w:val="00170190"/>
    <w:rsid w:val="001E5CDC"/>
    <w:rsid w:val="002013F9"/>
    <w:rsid w:val="0025705B"/>
    <w:rsid w:val="00271933"/>
    <w:rsid w:val="002F123A"/>
    <w:rsid w:val="002F68B4"/>
    <w:rsid w:val="00326DF2"/>
    <w:rsid w:val="0036282E"/>
    <w:rsid w:val="003714D4"/>
    <w:rsid w:val="00421BE7"/>
    <w:rsid w:val="00463B61"/>
    <w:rsid w:val="00496580"/>
    <w:rsid w:val="004B3449"/>
    <w:rsid w:val="004D3B64"/>
    <w:rsid w:val="004E3665"/>
    <w:rsid w:val="00623AA3"/>
    <w:rsid w:val="00626243"/>
    <w:rsid w:val="00634C8A"/>
    <w:rsid w:val="006764BB"/>
    <w:rsid w:val="006C7296"/>
    <w:rsid w:val="006E224A"/>
    <w:rsid w:val="00704AC6"/>
    <w:rsid w:val="00717A34"/>
    <w:rsid w:val="00746838"/>
    <w:rsid w:val="007639A8"/>
    <w:rsid w:val="007909C9"/>
    <w:rsid w:val="00856887"/>
    <w:rsid w:val="008673CE"/>
    <w:rsid w:val="0089616A"/>
    <w:rsid w:val="00974AC8"/>
    <w:rsid w:val="009C5DEB"/>
    <w:rsid w:val="009D429B"/>
    <w:rsid w:val="009E4831"/>
    <w:rsid w:val="00A01D13"/>
    <w:rsid w:val="00AB3DCE"/>
    <w:rsid w:val="00B36F8E"/>
    <w:rsid w:val="00BC2B60"/>
    <w:rsid w:val="00BD1938"/>
    <w:rsid w:val="00BE4BE9"/>
    <w:rsid w:val="00C21B55"/>
    <w:rsid w:val="00CE6ED7"/>
    <w:rsid w:val="00CF3A31"/>
    <w:rsid w:val="00CF4E95"/>
    <w:rsid w:val="00D25420"/>
    <w:rsid w:val="00D61BC0"/>
    <w:rsid w:val="00DD1ED9"/>
    <w:rsid w:val="00E1179F"/>
    <w:rsid w:val="00E42F5B"/>
    <w:rsid w:val="00E458A7"/>
    <w:rsid w:val="00EA17CB"/>
    <w:rsid w:val="00EB17AE"/>
    <w:rsid w:val="00EC128C"/>
    <w:rsid w:val="00EE21B5"/>
    <w:rsid w:val="00F07B51"/>
    <w:rsid w:val="00F45195"/>
    <w:rsid w:val="00F468D4"/>
    <w:rsid w:val="00F57161"/>
    <w:rsid w:val="00F706E2"/>
    <w:rsid w:val="00F76636"/>
    <w:rsid w:val="00F950CE"/>
    <w:rsid w:val="00FF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F0DD433-C9BB-42D8-AF41-F0DC99708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89616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89616A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9C5D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5DEB"/>
  </w:style>
  <w:style w:type="paragraph" w:styleId="Footer">
    <w:name w:val="footer"/>
    <w:basedOn w:val="Normal"/>
    <w:link w:val="FooterChar"/>
    <w:uiPriority w:val="99"/>
    <w:unhideWhenUsed/>
    <w:rsid w:val="009C5D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5DEB"/>
  </w:style>
  <w:style w:type="paragraph" w:styleId="ListParagraph">
    <w:name w:val="List Paragraph"/>
    <w:basedOn w:val="Normal"/>
    <w:uiPriority w:val="34"/>
    <w:qFormat/>
    <w:rsid w:val="000F3D8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F6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2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0.png"/><Relationship Id="rId4" Type="http://schemas.openxmlformats.org/officeDocument/2006/relationships/styles" Target="style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Унапређивање квалитета инклузивног образовања и васпитања и повећање доступности додатне подршке дeци, ученицима, одраслима, породици и запосленима у другим установама образовања и васпитања.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1EA0009-A4CE-47C4-8B2C-35299AB0D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1437</TotalTime>
  <Pages>10</Pages>
  <Words>2737</Words>
  <Characters>15607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Пакети подршке партнерским установама</vt:lpstr>
    </vt:vector>
  </TitlesOfParts>
  <Company/>
  <LinksUpToDate>false</LinksUpToDate>
  <CharactersWithSpaces>18308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Пакети подршке партнерским установама</dc:title>
  <dc:subject>РЕСУРСНИ ЦЕНТАР ОШ „БРАНКО ПЕШИЋ“</dc:subject>
  <dc:creator>Racunar 2</dc:creator>
  <cp:keywords/>
  <dc:description/>
  <cp:lastModifiedBy>Racunar 2</cp:lastModifiedBy>
  <cp:revision>27</cp:revision>
  <dcterms:created xsi:type="dcterms:W3CDTF">2023-12-15T08:21:00Z</dcterms:created>
  <dcterms:modified xsi:type="dcterms:W3CDTF">2023-12-22T09:03:00Z</dcterms:modified>
</cp:coreProperties>
</file>